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6" w:rsidRDefault="0080143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F4C3" wp14:editId="7FF87BDB">
                <wp:simplePos x="0" y="0"/>
                <wp:positionH relativeFrom="column">
                  <wp:posOffset>-4445</wp:posOffset>
                </wp:positionH>
                <wp:positionV relativeFrom="paragraph">
                  <wp:posOffset>-42545</wp:posOffset>
                </wp:positionV>
                <wp:extent cx="5829300" cy="9144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436" w:rsidRPr="005858EC" w:rsidRDefault="00FE3385" w:rsidP="00801436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BAC1F4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BAC1F4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2D2571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50000">
                                        <w14:srgbClr w14:val="BAC1F4"/>
                                      </w14:gs>
                                      <w14:gs w14:pos="100000">
                                        <w14:srgbClr w14:val="00B0F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.35pt;margin-top:-3.3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" filled="f" stroked="f">
                <v:textbox>
                  <w:txbxContent>
                    <w:p w:rsidR="00801436" w:rsidRPr="005858EC" w:rsidRDefault="00FE3385" w:rsidP="00801436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BAC1F4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BAC1F4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2D2571">
                        <w:rPr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50000">
                                  <w14:srgbClr w14:val="BAC1F4"/>
                                </w14:gs>
                                <w14:gs w14:pos="100000">
                                  <w14:srgbClr w14:val="00B0F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.C</w:t>
                      </w:r>
                    </w:p>
                  </w:txbxContent>
                </v:textbox>
              </v:shape>
            </w:pict>
          </mc:Fallback>
        </mc:AlternateContent>
      </w:r>
    </w:p>
    <w:p w:rsidR="00801436" w:rsidRDefault="00801436"/>
    <w:p w:rsidR="00801436" w:rsidRDefault="00801436"/>
    <w:tbl>
      <w:tblPr>
        <w:tblStyle w:val="Strednmrieka1zvraznenie3"/>
        <w:tblW w:w="5159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262"/>
        <w:gridCol w:w="1230"/>
        <w:gridCol w:w="1230"/>
        <w:gridCol w:w="1230"/>
        <w:gridCol w:w="1232"/>
        <w:gridCol w:w="1135"/>
        <w:gridCol w:w="1135"/>
        <w:gridCol w:w="1129"/>
      </w:tblGrid>
      <w:tr w:rsidR="00263C8B" w:rsidTr="00D4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clear" w:color="auto" w:fill="C5E3F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 w:rsidP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clear" w:color="auto" w:fill="C5E3FB"/>
          </w:tcPr>
          <w:p w:rsidR="00801436" w:rsidRDefault="00801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</w:t>
            </w:r>
          </w:p>
        </w:tc>
      </w:tr>
      <w:tr w:rsidR="00263C8B" w:rsidTr="00D4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pct5" w:color="00B0F0" w:fill="00B0F0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Pondelok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NBV/ETV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VLA</w:t>
            </w:r>
          </w:p>
        </w:tc>
        <w:tc>
          <w:tcPr>
            <w:tcW w:w="589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801436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D45B7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clear" w:color="auto" w:fill="C5E3F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Utorok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PDA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HVV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801436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89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801436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D4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pct5" w:color="00B0F0" w:fill="00B0F0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Streda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VLA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TEV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801436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89" w:type="pct"/>
            <w:tcBorders>
              <w:bottom w:val="single" w:sz="18" w:space="0" w:color="0070C0"/>
            </w:tcBorders>
            <w:shd w:val="pct5" w:color="00B0F0" w:fill="00B0F0"/>
          </w:tcPr>
          <w:p w:rsidR="00801436" w:rsidRPr="00D45B7A" w:rsidRDefault="00801436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D45B7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single" w:sz="18" w:space="0" w:color="0070C0"/>
            </w:tcBorders>
            <w:shd w:val="clear" w:color="auto" w:fill="C5E3FB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Štvrtok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ANJ</w:t>
            </w:r>
          </w:p>
        </w:tc>
        <w:tc>
          <w:tcPr>
            <w:tcW w:w="64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3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SJL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D45B7A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PDA</w:t>
            </w:r>
          </w:p>
        </w:tc>
        <w:tc>
          <w:tcPr>
            <w:tcW w:w="592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801436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89" w:type="pct"/>
            <w:tcBorders>
              <w:bottom w:val="single" w:sz="18" w:space="0" w:color="0070C0"/>
            </w:tcBorders>
            <w:shd w:val="clear" w:color="auto" w:fill="C5E3FB"/>
          </w:tcPr>
          <w:p w:rsidR="00801436" w:rsidRPr="00D45B7A" w:rsidRDefault="00801436" w:rsidP="00D4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  <w:tr w:rsidR="00263C8B" w:rsidTr="00D4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shd w:val="pct5" w:color="00B0F0" w:fill="00B0F0"/>
            <w:noWrap/>
          </w:tcPr>
          <w:p w:rsidR="00801436" w:rsidRDefault="00801436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Piatok</w:t>
            </w:r>
          </w:p>
        </w:tc>
        <w:tc>
          <w:tcPr>
            <w:tcW w:w="642" w:type="pct"/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TEV</w:t>
            </w:r>
          </w:p>
        </w:tc>
        <w:tc>
          <w:tcPr>
            <w:tcW w:w="642" w:type="pct"/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MAT</w:t>
            </w:r>
          </w:p>
        </w:tc>
        <w:tc>
          <w:tcPr>
            <w:tcW w:w="642" w:type="pct"/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INF</w:t>
            </w:r>
          </w:p>
        </w:tc>
        <w:tc>
          <w:tcPr>
            <w:tcW w:w="643" w:type="pct"/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VV</w:t>
            </w:r>
          </w:p>
        </w:tc>
        <w:tc>
          <w:tcPr>
            <w:tcW w:w="592" w:type="pct"/>
            <w:shd w:val="pct5" w:color="00B0F0" w:fill="00B0F0"/>
          </w:tcPr>
          <w:p w:rsidR="00801436" w:rsidRPr="00D45B7A" w:rsidRDefault="00D45B7A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PVC</w:t>
            </w:r>
            <w:bookmarkStart w:id="0" w:name="_GoBack"/>
            <w:bookmarkEnd w:id="0"/>
          </w:p>
        </w:tc>
        <w:tc>
          <w:tcPr>
            <w:tcW w:w="592" w:type="pct"/>
            <w:shd w:val="pct5" w:color="00B0F0" w:fill="00B0F0"/>
          </w:tcPr>
          <w:p w:rsidR="00801436" w:rsidRPr="00D45B7A" w:rsidRDefault="00801436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  <w:tc>
          <w:tcPr>
            <w:tcW w:w="589" w:type="pct"/>
            <w:shd w:val="pct5" w:color="00B0F0" w:fill="00B0F0"/>
          </w:tcPr>
          <w:p w:rsidR="00801436" w:rsidRPr="00D45B7A" w:rsidRDefault="00801436" w:rsidP="00D4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/>
              </w:rPr>
            </w:pPr>
          </w:p>
        </w:tc>
      </w:tr>
    </w:tbl>
    <w:p w:rsidR="00D45B7A" w:rsidRDefault="00D45B7A"/>
    <w:p w:rsidR="00801436" w:rsidRPr="00D45B7A" w:rsidRDefault="00D328FE">
      <w:pPr>
        <w:rPr>
          <w:b/>
          <w:sz w:val="28"/>
        </w:rPr>
      </w:pPr>
      <w:r>
        <w:rPr>
          <w:b/>
          <w:noProof/>
          <w:sz w:val="28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 wp14:anchorId="52C376A7" wp14:editId="2FABD24A">
            <wp:simplePos x="895350" y="3419475"/>
            <wp:positionH relativeFrom="margin">
              <wp:align>right</wp:align>
            </wp:positionH>
            <wp:positionV relativeFrom="margin">
              <wp:align>bottom</wp:align>
            </wp:positionV>
            <wp:extent cx="3419475" cy="4915535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á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36" w:rsidRPr="00801436">
        <w:rPr>
          <w:b/>
          <w:sz w:val="28"/>
          <w:u w:val="single"/>
        </w:rPr>
        <w:t xml:space="preserve">Triedna učiteľka </w:t>
      </w:r>
      <w:r w:rsidR="00801436" w:rsidRPr="00D45B7A">
        <w:rPr>
          <w:b/>
          <w:sz w:val="28"/>
        </w:rPr>
        <w:t>:</w:t>
      </w:r>
      <w:r w:rsidR="00DE43EB" w:rsidRPr="00D45B7A">
        <w:rPr>
          <w:b/>
          <w:sz w:val="28"/>
        </w:rPr>
        <w:t xml:space="preserve">  </w:t>
      </w:r>
      <w:r w:rsidR="00D45B7A">
        <w:rPr>
          <w:b/>
          <w:sz w:val="28"/>
        </w:rPr>
        <w:t xml:space="preserve">Mgr.  Martina </w:t>
      </w:r>
      <w:proofErr w:type="spellStart"/>
      <w:r w:rsidR="00D45B7A">
        <w:rPr>
          <w:b/>
          <w:sz w:val="28"/>
        </w:rPr>
        <w:t>Janeková</w:t>
      </w:r>
      <w:proofErr w:type="spellEnd"/>
    </w:p>
    <w:p w:rsidR="00801436" w:rsidRPr="00801436" w:rsidRDefault="00801436">
      <w:pPr>
        <w:rPr>
          <w:b/>
          <w:sz w:val="28"/>
          <w:u w:val="single"/>
        </w:rPr>
      </w:pPr>
      <w:r w:rsidRPr="00801436">
        <w:rPr>
          <w:b/>
          <w:sz w:val="28"/>
          <w:u w:val="single"/>
        </w:rPr>
        <w:t xml:space="preserve">Zoznam žiakov : </w:t>
      </w:r>
    </w:p>
    <w:tbl>
      <w:tblPr>
        <w:tblStyle w:val="Farebnmriekazvraznenie1"/>
        <w:tblW w:w="337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clear" w:color="auto" w:fill="C5E3FB"/>
        <w:tblLook w:val="0620" w:firstRow="1" w:lastRow="0" w:firstColumn="0" w:lastColumn="0" w:noHBand="1" w:noVBand="1"/>
      </w:tblPr>
      <w:tblGrid>
        <w:gridCol w:w="1686"/>
        <w:gridCol w:w="1686"/>
      </w:tblGrid>
      <w:tr w:rsidR="00B5654C" w:rsidTr="00FE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roofErr w:type="spellStart"/>
            <w:r>
              <w:t>Bačová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r>
              <w:t>Zuzana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Birošíková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Laura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 w:rsidP="00801436">
            <w:pPr>
              <w:rPr>
                <w:b/>
              </w:rPr>
            </w:pPr>
            <w:proofErr w:type="spellStart"/>
            <w:r>
              <w:rPr>
                <w:b/>
              </w:rPr>
              <w:t>Bizíková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Viera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Borecký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Roman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Bršlík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Roman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Cupec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Samuel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Dubovická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 w:rsidP="00801436">
            <w:pPr>
              <w:rPr>
                <w:b/>
              </w:rPr>
            </w:pPr>
            <w:r>
              <w:rPr>
                <w:b/>
              </w:rPr>
              <w:t>Andrea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Fašánok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Michal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Horecký</w:t>
            </w:r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Martin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Jedinák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Shimon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Razzi</w:t>
            </w:r>
            <w:proofErr w:type="spellEnd"/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 xml:space="preserve">Kocúr </w:t>
            </w:r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Jakub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Krišicová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Diana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Macúš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Samuel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Majtan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Miroslav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Mindek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Dominik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Novák</w:t>
            </w:r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Vladimír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Očková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Nicolette</w:t>
            </w:r>
            <w:proofErr w:type="spellEnd"/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Škulec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Michal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Tabaček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Maximilián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Vlčková</w:t>
            </w:r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Alexandra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Závodská</w:t>
            </w:r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r>
              <w:rPr>
                <w:b/>
              </w:rPr>
              <w:t>Lenka</w:t>
            </w:r>
          </w:p>
        </w:tc>
      </w:tr>
      <w:tr w:rsidR="00B5654C" w:rsidTr="00FE3385">
        <w:trPr>
          <w:trHeight w:val="296"/>
        </w:trPr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Žiliak</w:t>
            </w:r>
            <w:proofErr w:type="spellEnd"/>
          </w:p>
        </w:tc>
        <w:tc>
          <w:tcPr>
            <w:tcW w:w="1686" w:type="dxa"/>
            <w:shd w:val="clear" w:color="auto" w:fill="C5E3FB"/>
          </w:tcPr>
          <w:p w:rsidR="00801436" w:rsidRPr="00555920" w:rsidRDefault="00FE3385">
            <w:pPr>
              <w:rPr>
                <w:b/>
              </w:rPr>
            </w:pPr>
            <w:proofErr w:type="spellStart"/>
            <w:r>
              <w:rPr>
                <w:b/>
              </w:rPr>
              <w:t>Marcos</w:t>
            </w:r>
            <w:proofErr w:type="spellEnd"/>
          </w:p>
        </w:tc>
      </w:tr>
    </w:tbl>
    <w:p w:rsidR="00801436" w:rsidRDefault="00801436" w:rsidP="00801436"/>
    <w:sectPr w:rsidR="00801436" w:rsidSect="0034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36"/>
    <w:rsid w:val="00263C8B"/>
    <w:rsid w:val="002D2571"/>
    <w:rsid w:val="00342557"/>
    <w:rsid w:val="00426FCB"/>
    <w:rsid w:val="00555920"/>
    <w:rsid w:val="005858EC"/>
    <w:rsid w:val="00801436"/>
    <w:rsid w:val="00B5654C"/>
    <w:rsid w:val="00D328FE"/>
    <w:rsid w:val="00D45B7A"/>
    <w:rsid w:val="00D876E6"/>
    <w:rsid w:val="00DE43EB"/>
    <w:rsid w:val="00E416EE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B56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  <w:insideV w:val="single" w:sz="8" w:space="0" w:color="FF8D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80" w:themeFill="accent3" w:themeFillTint="7F"/>
      </w:tcPr>
    </w:tblStylePr>
    <w:tblStylePr w:type="band1Horz">
      <w:tblPr/>
      <w:tcPr>
        <w:shd w:val="clear" w:color="auto" w:fill="FFB380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zoznam2zvraznenie1">
    <w:name w:val="Medium List 2 Accent 1"/>
    <w:basedOn w:val="Normlnatabuka"/>
    <w:uiPriority w:val="66"/>
    <w:rsid w:val="008014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k-SK"/>
    </w:rPr>
    <w:tblPr>
      <w:tblStyleRowBandSize w:val="1"/>
      <w:tblStyleColBandSize w:val="1"/>
      <w:tblInd w:w="0" w:type="dxa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etlzoznamzvraznenie3">
    <w:name w:val="Light List Accent 3"/>
    <w:basedOn w:val="Normlnatabuka"/>
    <w:uiPriority w:val="61"/>
    <w:rsid w:val="00801436"/>
    <w:pPr>
      <w:spacing w:after="0" w:line="240" w:lineRule="auto"/>
    </w:pPr>
    <w:rPr>
      <w:rFonts w:eastAsiaTheme="minorEastAsia"/>
      <w:lang w:eastAsia="sk-SK"/>
    </w:rPr>
    <w:tblPr>
      <w:tblStyleRowBandSize w:val="1"/>
      <w:tblStyleColBandSize w:val="1"/>
      <w:tblInd w:w="0" w:type="dxa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Farebnmriekazvraznenie1">
    <w:name w:val="Colorful Grid Accent 1"/>
    <w:basedOn w:val="Normlnatabuka"/>
    <w:uiPriority w:val="73"/>
    <w:rsid w:val="00801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FC0" w:themeFill="accent1" w:themeFillTint="33"/>
    </w:tcPr>
    <w:tblStylePr w:type="firstRow">
      <w:rPr>
        <w:b/>
        <w:bCs/>
      </w:rPr>
      <w:tblPr/>
      <w:tcPr>
        <w:shd w:val="clear" w:color="auto" w:fill="DFFF8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F8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E9400" w:themeFill="accent1" w:themeFillShade="BF"/>
      </w:tcPr>
    </w:tblStylePr>
    <w:tblStylePr w:type="band1Vert">
      <w:tblPr/>
      <w:tcPr>
        <w:shd w:val="clear" w:color="auto" w:fill="D7FF63" w:themeFill="accent1" w:themeFillTint="7F"/>
      </w:tcPr>
    </w:tblStylePr>
    <w:tblStylePr w:type="band1Horz">
      <w:tblPr/>
      <w:tcPr>
        <w:shd w:val="clear" w:color="auto" w:fill="D7FF63" w:themeFill="accent1" w:themeFillTint="7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E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3EB"/>
    <w:rPr>
      <w:rFonts w:ascii="Tahoma" w:hAnsi="Tahoma" w:cs="Tahoma"/>
      <w:sz w:val="16"/>
      <w:szCs w:val="16"/>
    </w:rPr>
  </w:style>
  <w:style w:type="table" w:styleId="Strednmrieka1zvraznenie3">
    <w:name w:val="Medium Grid 1 Accent 3"/>
    <w:basedOn w:val="Normlnatabuka"/>
    <w:uiPriority w:val="67"/>
    <w:rsid w:val="00B56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  <w:insideV w:val="single" w:sz="8" w:space="0" w:color="FF8D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80" w:themeFill="accent3" w:themeFillTint="7F"/>
      </w:tcPr>
    </w:tblStylePr>
    <w:tblStylePr w:type="band1Horz">
      <w:tblPr/>
      <w:tcPr>
        <w:shd w:val="clear" w:color="auto" w:fill="FFB380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AD15-D19C-4069-AF15-F23280D1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administratoris</dc:creator>
  <cp:lastModifiedBy>administratoris</cp:lastModifiedBy>
  <cp:revision>3</cp:revision>
  <dcterms:created xsi:type="dcterms:W3CDTF">2018-10-03T08:18:00Z</dcterms:created>
  <dcterms:modified xsi:type="dcterms:W3CDTF">2018-10-03T10:57:00Z</dcterms:modified>
</cp:coreProperties>
</file>