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EC2E" w14:textId="77777777" w:rsidR="002D2632" w:rsidRDefault="002D2632" w:rsidP="002D2632">
      <w:pPr>
        <w:spacing w:before="81"/>
        <w:ind w:left="2" w:firstLine="140"/>
        <w:jc w:val="center"/>
        <w:rPr>
          <w:color w:val="000000" w:themeColor="text1"/>
          <w:sz w:val="28"/>
          <w:szCs w:val="28"/>
        </w:rPr>
      </w:pPr>
    </w:p>
    <w:p w14:paraId="175D742F" w14:textId="77777777" w:rsidR="002D2632" w:rsidRDefault="002D2632" w:rsidP="002D2632">
      <w:pPr>
        <w:pStyle w:val="Nadpis1"/>
        <w:ind w:left="2" w:firstLine="140"/>
        <w:jc w:val="center"/>
        <w:rPr>
          <w:color w:val="000000" w:themeColor="text1"/>
        </w:rPr>
      </w:pPr>
      <w:r w:rsidRPr="3B25335F">
        <w:rPr>
          <w:b w:val="0"/>
          <w:bCs w:val="0"/>
          <w:color w:val="000000" w:themeColor="text1"/>
        </w:rPr>
        <w:t>Učebné osnovy</w:t>
      </w:r>
    </w:p>
    <w:p w14:paraId="773EEFE2" w14:textId="426C1F27" w:rsidR="002D2632" w:rsidRDefault="002D2632" w:rsidP="002D2632">
      <w:pPr>
        <w:pStyle w:val="Nadpis1"/>
        <w:ind w:left="2"/>
        <w:jc w:val="center"/>
      </w:pPr>
      <w:r>
        <w:rPr>
          <w:color w:val="000000" w:themeColor="text1"/>
        </w:rPr>
        <w:t>BIOLÓGIA</w:t>
      </w:r>
    </w:p>
    <w:p w14:paraId="4485B5E0" w14:textId="77777777" w:rsidR="002D2632" w:rsidRDefault="002D2632" w:rsidP="002D2632">
      <w:pPr>
        <w:spacing w:before="81"/>
        <w:ind w:left="2" w:firstLine="140"/>
        <w:jc w:val="center"/>
        <w:rPr>
          <w:b/>
          <w:bCs/>
          <w:color w:val="000000" w:themeColor="text1"/>
          <w:sz w:val="28"/>
          <w:szCs w:val="28"/>
        </w:rPr>
      </w:pPr>
    </w:p>
    <w:p w14:paraId="589F271E" w14:textId="77777777" w:rsidR="002D2632" w:rsidRDefault="002D2632" w:rsidP="002D2632">
      <w:pPr>
        <w:spacing w:before="280"/>
        <w:ind w:left="143"/>
        <w:rPr>
          <w:color w:val="000000" w:themeColor="text1"/>
          <w:sz w:val="28"/>
          <w:szCs w:val="28"/>
        </w:rPr>
      </w:pPr>
    </w:p>
    <w:p w14:paraId="6CAC9472" w14:textId="77777777" w:rsidR="002D2632" w:rsidRDefault="002D2632" w:rsidP="002D2632">
      <w:pPr>
        <w:spacing w:before="280"/>
        <w:ind w:left="143"/>
        <w:rPr>
          <w:color w:val="000000" w:themeColor="text1"/>
          <w:sz w:val="28"/>
          <w:szCs w:val="28"/>
        </w:rPr>
      </w:pPr>
      <w:r w:rsidRPr="6099B811">
        <w:rPr>
          <w:b/>
          <w:bCs/>
          <w:color w:val="000000" w:themeColor="text1"/>
          <w:sz w:val="28"/>
          <w:szCs w:val="28"/>
        </w:rPr>
        <w:t xml:space="preserve">UČEBNÉ OSNOVY STUPEŇ VZDELANIA ISCED </w:t>
      </w:r>
      <w:r>
        <w:rPr>
          <w:b/>
          <w:bCs/>
          <w:color w:val="000000" w:themeColor="text1"/>
          <w:sz w:val="28"/>
          <w:szCs w:val="28"/>
        </w:rPr>
        <w:t>2</w:t>
      </w:r>
      <w:r w:rsidRPr="6099B811">
        <w:rPr>
          <w:b/>
          <w:bCs/>
          <w:color w:val="000000" w:themeColor="text1"/>
          <w:sz w:val="28"/>
          <w:szCs w:val="28"/>
        </w:rPr>
        <w:t xml:space="preserve">  </w:t>
      </w:r>
    </w:p>
    <w:p w14:paraId="33C7BE7E" w14:textId="77777777" w:rsidR="002D2632" w:rsidRDefault="002D2632" w:rsidP="002D2632">
      <w:pPr>
        <w:spacing w:before="280"/>
        <w:ind w:left="143"/>
        <w:rPr>
          <w:color w:val="000000" w:themeColor="text1"/>
          <w:sz w:val="28"/>
          <w:szCs w:val="28"/>
        </w:rPr>
      </w:pPr>
      <w:r w:rsidRPr="3B25335F">
        <w:rPr>
          <w:b/>
          <w:bCs/>
          <w:color w:val="000000" w:themeColor="text1"/>
          <w:sz w:val="28"/>
          <w:szCs w:val="28"/>
        </w:rPr>
        <w:t xml:space="preserve">VZDELÁVACIA OBLASŤ: </w:t>
      </w:r>
      <w:r>
        <w:rPr>
          <w:color w:val="000000" w:themeColor="text1"/>
          <w:sz w:val="28"/>
          <w:szCs w:val="28"/>
        </w:rPr>
        <w:t>Človek</w:t>
      </w:r>
      <w:r w:rsidRPr="3B25335F">
        <w:rPr>
          <w:color w:val="000000" w:themeColor="text1"/>
          <w:sz w:val="28"/>
          <w:szCs w:val="28"/>
        </w:rPr>
        <w:t xml:space="preserve"> a </w:t>
      </w:r>
      <w:r>
        <w:rPr>
          <w:color w:val="000000" w:themeColor="text1"/>
          <w:sz w:val="28"/>
          <w:szCs w:val="28"/>
        </w:rPr>
        <w:t>príroda</w:t>
      </w:r>
    </w:p>
    <w:p w14:paraId="10E3C2F7" w14:textId="3519D818" w:rsidR="002D2632" w:rsidRDefault="002D2632" w:rsidP="002D2632">
      <w:pPr>
        <w:spacing w:before="280"/>
        <w:ind w:left="143"/>
        <w:rPr>
          <w:color w:val="000000" w:themeColor="text1"/>
          <w:sz w:val="28"/>
          <w:szCs w:val="28"/>
        </w:rPr>
      </w:pPr>
      <w:r w:rsidRPr="3B25335F">
        <w:rPr>
          <w:b/>
          <w:bCs/>
          <w:color w:val="000000" w:themeColor="text1"/>
          <w:sz w:val="28"/>
          <w:szCs w:val="28"/>
        </w:rPr>
        <w:t xml:space="preserve">NÁZOV PREDMETU: </w:t>
      </w:r>
      <w:r>
        <w:rPr>
          <w:b/>
          <w:bCs/>
          <w:color w:val="000000" w:themeColor="text1"/>
          <w:sz w:val="28"/>
          <w:szCs w:val="28"/>
        </w:rPr>
        <w:t>Biológia</w:t>
      </w:r>
      <w:r w:rsidRPr="3B25335F">
        <w:rPr>
          <w:b/>
          <w:bCs/>
          <w:color w:val="000000" w:themeColor="text1"/>
          <w:sz w:val="28"/>
          <w:szCs w:val="28"/>
        </w:rPr>
        <w:t xml:space="preserve"> </w:t>
      </w:r>
    </w:p>
    <w:p w14:paraId="0CBB3362" w14:textId="77777777" w:rsidR="002D2632" w:rsidRDefault="002D2632" w:rsidP="002D2632">
      <w:pPr>
        <w:spacing w:before="280"/>
        <w:ind w:left="143"/>
        <w:rPr>
          <w:color w:val="000000" w:themeColor="text1"/>
          <w:sz w:val="28"/>
          <w:szCs w:val="28"/>
        </w:rPr>
      </w:pPr>
      <w:r w:rsidRPr="3B25335F">
        <w:rPr>
          <w:b/>
          <w:bCs/>
          <w:color w:val="000000" w:themeColor="text1"/>
          <w:sz w:val="28"/>
          <w:szCs w:val="28"/>
        </w:rPr>
        <w:t xml:space="preserve">Časová dotácia: </w:t>
      </w:r>
    </w:p>
    <w:p w14:paraId="2945E735" w14:textId="0B1FEECD" w:rsidR="002D2632" w:rsidRPr="003A5FF8" w:rsidRDefault="002D2632" w:rsidP="002D2632">
      <w:pPr>
        <w:spacing w:before="280"/>
        <w:ind w:left="143" w:firstLine="72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</w:t>
      </w:r>
      <w:r w:rsidRPr="003A5FF8">
        <w:rPr>
          <w:b/>
          <w:bCs/>
          <w:color w:val="000000" w:themeColor="text1"/>
          <w:sz w:val="28"/>
          <w:szCs w:val="28"/>
        </w:rPr>
        <w:t xml:space="preserve">. ročník: </w:t>
      </w:r>
      <w:r>
        <w:rPr>
          <w:b/>
          <w:bCs/>
          <w:color w:val="000000" w:themeColor="text1"/>
          <w:sz w:val="28"/>
          <w:szCs w:val="28"/>
        </w:rPr>
        <w:t>66</w:t>
      </w:r>
      <w:r w:rsidRPr="003A5FF8">
        <w:rPr>
          <w:b/>
          <w:bCs/>
          <w:color w:val="000000" w:themeColor="text1"/>
          <w:sz w:val="28"/>
          <w:szCs w:val="28"/>
        </w:rPr>
        <w:t>hodín</w:t>
      </w:r>
    </w:p>
    <w:p w14:paraId="79C3A502" w14:textId="3D21DC1D" w:rsidR="002D2632" w:rsidRPr="003A5FF8" w:rsidRDefault="002D2632" w:rsidP="002D2632">
      <w:pPr>
        <w:spacing w:before="280"/>
        <w:ind w:left="143" w:firstLine="72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6</w:t>
      </w:r>
      <w:r w:rsidRPr="003A5FF8">
        <w:rPr>
          <w:b/>
          <w:bCs/>
          <w:color w:val="000000" w:themeColor="text1"/>
          <w:sz w:val="28"/>
          <w:szCs w:val="28"/>
        </w:rPr>
        <w:t xml:space="preserve">. ročník: </w:t>
      </w:r>
      <w:r>
        <w:rPr>
          <w:b/>
          <w:bCs/>
          <w:color w:val="000000" w:themeColor="text1"/>
          <w:sz w:val="28"/>
          <w:szCs w:val="28"/>
        </w:rPr>
        <w:t>66</w:t>
      </w:r>
      <w:r w:rsidRPr="003A5FF8">
        <w:rPr>
          <w:b/>
          <w:bCs/>
          <w:color w:val="000000" w:themeColor="text1"/>
          <w:sz w:val="28"/>
          <w:szCs w:val="28"/>
        </w:rPr>
        <w:t>hodín</w:t>
      </w:r>
    </w:p>
    <w:p w14:paraId="04AEEC2E" w14:textId="77777777" w:rsidR="002D2632" w:rsidRPr="003A5FF8" w:rsidRDefault="002D2632" w:rsidP="002D2632">
      <w:pPr>
        <w:spacing w:before="280"/>
        <w:ind w:left="143" w:firstLine="720"/>
        <w:rPr>
          <w:b/>
          <w:bCs/>
          <w:color w:val="000000" w:themeColor="text1"/>
          <w:sz w:val="28"/>
          <w:szCs w:val="28"/>
        </w:rPr>
      </w:pPr>
      <w:r w:rsidRPr="003A5FF8">
        <w:rPr>
          <w:b/>
          <w:bCs/>
          <w:color w:val="000000" w:themeColor="text1"/>
          <w:sz w:val="28"/>
          <w:szCs w:val="28"/>
        </w:rPr>
        <w:t xml:space="preserve">7. ročník: </w:t>
      </w:r>
      <w:r>
        <w:rPr>
          <w:b/>
          <w:bCs/>
          <w:color w:val="000000" w:themeColor="text1"/>
          <w:sz w:val="28"/>
          <w:szCs w:val="28"/>
        </w:rPr>
        <w:t>66</w:t>
      </w:r>
      <w:r w:rsidRPr="003A5FF8">
        <w:rPr>
          <w:b/>
          <w:bCs/>
          <w:color w:val="000000" w:themeColor="text1"/>
          <w:sz w:val="28"/>
          <w:szCs w:val="28"/>
        </w:rPr>
        <w:t>hodín</w:t>
      </w:r>
    </w:p>
    <w:p w14:paraId="45A74F51" w14:textId="3B18B776" w:rsidR="002D2632" w:rsidRPr="003A5FF8" w:rsidRDefault="002D2632" w:rsidP="002D2632">
      <w:pPr>
        <w:spacing w:before="280"/>
        <w:ind w:left="143" w:firstLine="720"/>
        <w:rPr>
          <w:b/>
          <w:bCs/>
          <w:color w:val="000000" w:themeColor="text1"/>
          <w:sz w:val="28"/>
          <w:szCs w:val="28"/>
        </w:rPr>
      </w:pPr>
      <w:r w:rsidRPr="003A5FF8">
        <w:rPr>
          <w:b/>
          <w:bCs/>
          <w:color w:val="000000" w:themeColor="text1"/>
          <w:sz w:val="28"/>
          <w:szCs w:val="28"/>
        </w:rPr>
        <w:t xml:space="preserve">8. ročník: </w:t>
      </w:r>
      <w:r>
        <w:rPr>
          <w:b/>
          <w:bCs/>
          <w:color w:val="000000" w:themeColor="text1"/>
          <w:sz w:val="28"/>
          <w:szCs w:val="28"/>
        </w:rPr>
        <w:t>33</w:t>
      </w:r>
      <w:r w:rsidRPr="003A5FF8">
        <w:rPr>
          <w:b/>
          <w:bCs/>
          <w:color w:val="000000" w:themeColor="text1"/>
          <w:sz w:val="28"/>
          <w:szCs w:val="28"/>
        </w:rPr>
        <w:t>hodín</w:t>
      </w:r>
    </w:p>
    <w:p w14:paraId="3E9AAF84" w14:textId="05C032F5" w:rsidR="002D2632" w:rsidRPr="003A5FF8" w:rsidRDefault="002D2632" w:rsidP="002D2632">
      <w:pPr>
        <w:spacing w:before="280"/>
        <w:ind w:left="143" w:firstLine="720"/>
        <w:rPr>
          <w:b/>
          <w:bCs/>
          <w:color w:val="000000" w:themeColor="text1"/>
          <w:sz w:val="28"/>
          <w:szCs w:val="28"/>
        </w:rPr>
      </w:pPr>
      <w:r w:rsidRPr="003A5FF8">
        <w:rPr>
          <w:b/>
          <w:bCs/>
          <w:color w:val="000000" w:themeColor="text1"/>
          <w:sz w:val="28"/>
          <w:szCs w:val="28"/>
        </w:rPr>
        <w:t xml:space="preserve">9. ročník: </w:t>
      </w:r>
      <w:r>
        <w:rPr>
          <w:b/>
          <w:bCs/>
          <w:color w:val="000000" w:themeColor="text1"/>
          <w:sz w:val="28"/>
          <w:szCs w:val="28"/>
        </w:rPr>
        <w:t>33</w:t>
      </w:r>
      <w:r w:rsidRPr="003A5FF8">
        <w:rPr>
          <w:b/>
          <w:bCs/>
          <w:color w:val="000000" w:themeColor="text1"/>
          <w:sz w:val="28"/>
          <w:szCs w:val="28"/>
        </w:rPr>
        <w:t>hodín</w:t>
      </w:r>
    </w:p>
    <w:p w14:paraId="3FF8AAE7" w14:textId="77777777" w:rsidR="002D2632" w:rsidRDefault="002D2632" w:rsidP="002D2632">
      <w:pPr>
        <w:spacing w:before="280"/>
        <w:ind w:left="143" w:firstLine="720"/>
        <w:rPr>
          <w:b/>
          <w:bCs/>
          <w:color w:val="000000" w:themeColor="text1"/>
          <w:sz w:val="28"/>
          <w:szCs w:val="28"/>
        </w:rPr>
      </w:pPr>
    </w:p>
    <w:p w14:paraId="41C12886" w14:textId="77777777" w:rsidR="002D2632" w:rsidRDefault="002D2632" w:rsidP="002D2632">
      <w:pPr>
        <w:spacing w:before="280"/>
        <w:ind w:left="143" w:firstLine="720"/>
        <w:rPr>
          <w:b/>
          <w:bCs/>
          <w:color w:val="000000" w:themeColor="text1"/>
          <w:sz w:val="28"/>
          <w:szCs w:val="28"/>
        </w:rPr>
      </w:pPr>
    </w:p>
    <w:p w14:paraId="0EB1C80B" w14:textId="70A1C054" w:rsidR="007143C9" w:rsidRDefault="00A736BA">
      <w:pPr>
        <w:pStyle w:val="Nadpis1"/>
        <w:ind w:left="2"/>
        <w:jc w:val="center"/>
      </w:pPr>
      <w:r>
        <w:rPr>
          <w:spacing w:val="-2"/>
        </w:rPr>
        <w:lastRenderedPageBreak/>
        <w:t>BIOLÓGIA</w:t>
      </w:r>
    </w:p>
    <w:p w14:paraId="7A68244E" w14:textId="77777777" w:rsidR="007143C9" w:rsidRDefault="00A736BA">
      <w:pPr>
        <w:spacing w:before="280"/>
        <w:ind w:left="143"/>
        <w:rPr>
          <w:b/>
          <w:sz w:val="28"/>
        </w:rPr>
      </w:pPr>
      <w:r>
        <w:rPr>
          <w:b/>
          <w:spacing w:val="-4"/>
          <w:sz w:val="28"/>
        </w:rPr>
        <w:t>ÚVOD</w:t>
      </w:r>
    </w:p>
    <w:p w14:paraId="672A6659" w14:textId="77777777" w:rsidR="007143C9" w:rsidRDefault="007143C9">
      <w:pPr>
        <w:pStyle w:val="Zkladntext"/>
        <w:spacing w:before="1"/>
        <w:rPr>
          <w:b/>
        </w:rPr>
      </w:pPr>
    </w:p>
    <w:p w14:paraId="2F7FEC77" w14:textId="77777777" w:rsidR="007143C9" w:rsidRDefault="7D9AAECA">
      <w:pPr>
        <w:pStyle w:val="Zkladntext"/>
        <w:spacing w:before="0" w:line="360" w:lineRule="auto"/>
        <w:ind w:left="143" w:right="138" w:firstLine="708"/>
        <w:jc w:val="both"/>
      </w:pPr>
      <w:r>
        <w:t>Vzdelávací štandard predmetu stanovuje nielen výkon a obsah, ale umožňuje aj rozvíjanie individuálnych učebných možností žiakov. Pozostáva z charakteristiky predmetu a</w:t>
      </w:r>
      <w:r>
        <w:rPr>
          <w:spacing w:val="-2"/>
        </w:rPr>
        <w:t xml:space="preserve"> </w:t>
      </w:r>
      <w:r>
        <w:t>základných učebných cieľov, ktoré sa konkretizujú vo výkonovom štandarde. Je to ucelený systém výkonov, ktoré sú vyjadrené kognitívne odstupňovanými konkretizovanými cieľmi – učebnými požiadavkami.</w:t>
      </w:r>
    </w:p>
    <w:p w14:paraId="67AE7A03" w14:textId="77777777" w:rsidR="007143C9" w:rsidRDefault="7D9AAECA">
      <w:pPr>
        <w:pStyle w:val="Zkladntext"/>
        <w:spacing w:before="2" w:line="360" w:lineRule="auto"/>
        <w:ind w:left="143" w:right="143"/>
        <w:jc w:val="both"/>
      </w:pPr>
      <w:r>
        <w:t>Tieto základné požiadavky môžu učitelia ešte viac špecifikovať, konkretizovať a</w:t>
      </w:r>
      <w:r>
        <w:rPr>
          <w:spacing w:val="-1"/>
        </w:rPr>
        <w:t xml:space="preserve"> </w:t>
      </w:r>
      <w:r>
        <w:t>rozvíjať v podobe ďalších blízkych učebných cieľov, učebných úloh, otázok, či testových položiek.</w:t>
      </w:r>
    </w:p>
    <w:p w14:paraId="160C717D" w14:textId="77777777" w:rsidR="007143C9" w:rsidRDefault="7D9AAECA">
      <w:pPr>
        <w:pStyle w:val="Zkladntext"/>
        <w:spacing w:before="0"/>
        <w:ind w:left="851"/>
        <w:jc w:val="both"/>
      </w:pPr>
      <w:r>
        <w:t>K</w:t>
      </w:r>
      <w:r>
        <w:rPr>
          <w:spacing w:val="40"/>
        </w:rPr>
        <w:t xml:space="preserve"> </w:t>
      </w:r>
      <w:r>
        <w:t>vymedzeným</w:t>
      </w:r>
      <w:r>
        <w:rPr>
          <w:spacing w:val="42"/>
        </w:rPr>
        <w:t xml:space="preserve"> </w:t>
      </w:r>
      <w:r>
        <w:t>výkonom</w:t>
      </w:r>
      <w:r>
        <w:rPr>
          <w:spacing w:val="42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priraďuje</w:t>
      </w:r>
      <w:r>
        <w:rPr>
          <w:spacing w:val="41"/>
        </w:rPr>
        <w:t xml:space="preserve"> </w:t>
      </w:r>
      <w:r>
        <w:t>obsahový</w:t>
      </w:r>
      <w:r>
        <w:rPr>
          <w:spacing w:val="39"/>
        </w:rPr>
        <w:t xml:space="preserve"> </w:t>
      </w:r>
      <w:r>
        <w:t>štandard,</w:t>
      </w:r>
      <w:r>
        <w:rPr>
          <w:spacing w:val="41"/>
        </w:rPr>
        <w:t xml:space="preserve"> </w:t>
      </w:r>
      <w:r>
        <w:t>v</w:t>
      </w:r>
      <w:r>
        <w:rPr>
          <w:spacing w:val="41"/>
        </w:rPr>
        <w:t xml:space="preserve"> </w:t>
      </w:r>
      <w:r>
        <w:t>ktorom</w:t>
      </w:r>
      <w:r>
        <w:rPr>
          <w:spacing w:val="42"/>
        </w:rPr>
        <w:t xml:space="preserve"> </w:t>
      </w:r>
      <w:r>
        <w:t>je</w:t>
      </w:r>
      <w:r>
        <w:rPr>
          <w:spacing w:val="43"/>
        </w:rPr>
        <w:t xml:space="preserve"> </w:t>
      </w:r>
      <w:r>
        <w:t>učivo</w:t>
      </w:r>
      <w:r>
        <w:rPr>
          <w:spacing w:val="42"/>
        </w:rPr>
        <w:t xml:space="preserve"> </w:t>
      </w:r>
      <w:r>
        <w:t>štruktúrované</w:t>
      </w:r>
      <w:r>
        <w:rPr>
          <w:spacing w:val="41"/>
        </w:rPr>
        <w:t xml:space="preserve"> </w:t>
      </w:r>
      <w:r>
        <w:t>podľa</w:t>
      </w:r>
      <w:r>
        <w:rPr>
          <w:spacing w:val="41"/>
        </w:rPr>
        <w:t xml:space="preserve"> </w:t>
      </w:r>
      <w:r>
        <w:t>jednotlivých</w:t>
      </w:r>
      <w:r>
        <w:rPr>
          <w:spacing w:val="41"/>
        </w:rPr>
        <w:t xml:space="preserve"> </w:t>
      </w:r>
      <w:r>
        <w:t>tematických</w:t>
      </w:r>
      <w:r>
        <w:rPr>
          <w:spacing w:val="44"/>
        </w:rPr>
        <w:t xml:space="preserve"> </w:t>
      </w:r>
      <w:r>
        <w:rPr>
          <w:spacing w:val="-2"/>
        </w:rPr>
        <w:t>celkov.</w:t>
      </w:r>
    </w:p>
    <w:p w14:paraId="710645E2" w14:textId="77777777" w:rsidR="007143C9" w:rsidRDefault="7D9AAECA">
      <w:pPr>
        <w:pStyle w:val="Zkladntext"/>
        <w:spacing w:before="137"/>
        <w:ind w:left="143"/>
        <w:jc w:val="both"/>
      </w:pPr>
      <w:r>
        <w:t>Stanovený</w:t>
      </w:r>
      <w:r>
        <w:rPr>
          <w:spacing w:val="-6"/>
        </w:rPr>
        <w:t xml:space="preserve"> </w:t>
      </w:r>
      <w:r>
        <w:t>učebný</w:t>
      </w:r>
      <w:r>
        <w:rPr>
          <w:spacing w:val="-6"/>
        </w:rPr>
        <w:t xml:space="preserve"> </w:t>
      </w:r>
      <w:r>
        <w:t>obsah</w:t>
      </w:r>
      <w:r>
        <w:rPr>
          <w:spacing w:val="1"/>
        </w:rPr>
        <w:t xml:space="preserve"> </w:t>
      </w:r>
      <w:r>
        <w:t>môže</w:t>
      </w:r>
      <w:r>
        <w:rPr>
          <w:spacing w:val="-2"/>
        </w:rPr>
        <w:t xml:space="preserve"> </w:t>
      </w:r>
      <w:r>
        <w:t>učiteľ</w:t>
      </w:r>
      <w:r>
        <w:rPr>
          <w:spacing w:val="-1"/>
        </w:rPr>
        <w:t xml:space="preserve"> </w:t>
      </w:r>
      <w:r>
        <w:t>tvorivo</w:t>
      </w:r>
      <w:r>
        <w:rPr>
          <w:spacing w:val="-1"/>
        </w:rPr>
        <w:t xml:space="preserve"> </w:t>
      </w:r>
      <w:r>
        <w:t>modifikovať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</w:t>
      </w:r>
      <w:r>
        <w:rPr>
          <w:spacing w:val="-1"/>
        </w:rPr>
        <w:t xml:space="preserve"> </w:t>
      </w:r>
      <w:r>
        <w:t>školského</w:t>
      </w:r>
      <w:r>
        <w:rPr>
          <w:spacing w:val="-1"/>
        </w:rPr>
        <w:t xml:space="preserve"> </w:t>
      </w:r>
      <w:r>
        <w:t>vzdelávacieho</w:t>
      </w:r>
      <w:r>
        <w:rPr>
          <w:spacing w:val="-1"/>
        </w:rPr>
        <w:t xml:space="preserve"> </w:t>
      </w:r>
      <w:r>
        <w:t>programu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 xml:space="preserve">jednotlivých </w:t>
      </w:r>
      <w:r>
        <w:rPr>
          <w:spacing w:val="-2"/>
        </w:rPr>
        <w:t>ročníkov.</w:t>
      </w:r>
    </w:p>
    <w:p w14:paraId="7D8C110A" w14:textId="77777777" w:rsidR="007143C9" w:rsidRDefault="7D9AAECA">
      <w:pPr>
        <w:pStyle w:val="Zkladntext"/>
        <w:spacing w:before="139" w:line="360" w:lineRule="auto"/>
        <w:ind w:left="143" w:right="134" w:firstLine="708"/>
        <w:jc w:val="both"/>
      </w:pPr>
      <w:r>
        <w:t>Vzdelávací</w:t>
      </w:r>
      <w:r>
        <w:rPr>
          <w:spacing w:val="34"/>
        </w:rPr>
        <w:t xml:space="preserve"> </w:t>
      </w:r>
      <w:r>
        <w:t>štandard</w:t>
      </w:r>
      <w:r>
        <w:rPr>
          <w:spacing w:val="33"/>
        </w:rPr>
        <w:t xml:space="preserve"> </w:t>
      </w:r>
      <w:r>
        <w:t>je</w:t>
      </w:r>
      <w:r>
        <w:rPr>
          <w:spacing w:val="35"/>
        </w:rPr>
        <w:t xml:space="preserve"> </w:t>
      </w:r>
      <w:r>
        <w:t>koncipovaný</w:t>
      </w:r>
      <w:r>
        <w:rPr>
          <w:spacing w:val="26"/>
        </w:rPr>
        <w:t xml:space="preserve"> </w:t>
      </w:r>
      <w:r>
        <w:t>tak,</w:t>
      </w:r>
      <w:r>
        <w:rPr>
          <w:spacing w:val="33"/>
        </w:rPr>
        <w:t xml:space="preserve"> </w:t>
      </w:r>
      <w:r>
        <w:t>aby</w:t>
      </w:r>
      <w:r>
        <w:rPr>
          <w:spacing w:val="28"/>
        </w:rPr>
        <w:t xml:space="preserve"> </w:t>
      </w:r>
      <w:r>
        <w:t>učiteľ</w:t>
      </w:r>
      <w:r>
        <w:rPr>
          <w:spacing w:val="34"/>
        </w:rPr>
        <w:t xml:space="preserve"> </w:t>
      </w:r>
      <w:r>
        <w:t>nepredkladal</w:t>
      </w:r>
      <w:r>
        <w:rPr>
          <w:spacing w:val="34"/>
        </w:rPr>
        <w:t xml:space="preserve"> </w:t>
      </w:r>
      <w:r>
        <w:t>žiakom</w:t>
      </w:r>
      <w:r>
        <w:rPr>
          <w:spacing w:val="33"/>
        </w:rPr>
        <w:t xml:space="preserve"> </w:t>
      </w:r>
      <w:r>
        <w:t>len</w:t>
      </w:r>
      <w:r>
        <w:rPr>
          <w:spacing w:val="33"/>
        </w:rPr>
        <w:t xml:space="preserve"> </w:t>
      </w:r>
      <w:r>
        <w:t>hotové</w:t>
      </w:r>
      <w:r>
        <w:rPr>
          <w:spacing w:val="33"/>
        </w:rPr>
        <w:t xml:space="preserve"> </w:t>
      </w:r>
      <w:r>
        <w:t>poznatky,</w:t>
      </w:r>
      <w:r>
        <w:rPr>
          <w:spacing w:val="33"/>
        </w:rPr>
        <w:t xml:space="preserve"> </w:t>
      </w:r>
      <w:r>
        <w:t>ale</w:t>
      </w:r>
      <w:r>
        <w:rPr>
          <w:spacing w:val="33"/>
        </w:rPr>
        <w:t xml:space="preserve"> </w:t>
      </w:r>
      <w:r>
        <w:t>vytváral</w:t>
      </w:r>
      <w:r>
        <w:rPr>
          <w:spacing w:val="34"/>
        </w:rPr>
        <w:t xml:space="preserve"> </w:t>
      </w:r>
      <w:r>
        <w:t>im</w:t>
      </w:r>
      <w:r>
        <w:rPr>
          <w:spacing w:val="34"/>
        </w:rPr>
        <w:t xml:space="preserve"> </w:t>
      </w:r>
      <w:r>
        <w:t>primerané</w:t>
      </w:r>
      <w:r>
        <w:rPr>
          <w:spacing w:val="32"/>
        </w:rPr>
        <w:t xml:space="preserve"> </w:t>
      </w:r>
      <w:r>
        <w:t>podmienky na</w:t>
      </w:r>
      <w:r>
        <w:rPr>
          <w:spacing w:val="-2"/>
        </w:rPr>
        <w:t xml:space="preserve"> </w:t>
      </w:r>
      <w:r>
        <w:t>aktívne osvojovanie vedomostí. Vytvára priestor, ktorý umožňuje žiakom manipulovať s konkrétnymi predmetmi, pozorovať javy, merať, vykonávať experimenty, vzájomne diskutovať, riešiť otvorené úlohy, praktické a teoretické problémy. Žiacke objavovanie, bádanie, skúmanie sú základnými prístupmi, ktoré umožňujú nielen osvojiť si nové vedomosti, ale aj základy</w:t>
      </w:r>
      <w:r>
        <w:rPr>
          <w:spacing w:val="-3"/>
        </w:rPr>
        <w:t xml:space="preserve"> </w:t>
      </w:r>
      <w:r>
        <w:t>spôsobilostí vedeckej práce a vytvárajú</w:t>
      </w:r>
      <w:r>
        <w:rPr>
          <w:spacing w:val="13"/>
        </w:rPr>
        <w:t xml:space="preserve"> </w:t>
      </w:r>
      <w:r>
        <w:t>pozitívne postoje k vedeckému spôsobu poznávania sveta.</w:t>
      </w:r>
    </w:p>
    <w:p w14:paraId="478983EF" w14:textId="77777777" w:rsidR="007143C9" w:rsidRDefault="7D9AAECA">
      <w:pPr>
        <w:pStyle w:val="Zkladntext"/>
        <w:spacing w:before="0" w:line="360" w:lineRule="auto"/>
        <w:ind w:left="143" w:right="142" w:firstLine="708"/>
        <w:jc w:val="both"/>
      </w:pPr>
      <w:r>
        <w:t>Vzhľadom na charakter a ciele predmetu sa organizácia vyučovania prispôsobí počtu žiakov v triede. Tým sa garantujú vonkajšie podmienky na adekvátnu realizáciu výučby a splnenie výkonového a obsahového štandardu.</w:t>
      </w:r>
    </w:p>
    <w:p w14:paraId="2ECB1AFD" w14:textId="570608B8" w:rsidR="7D9AAECA" w:rsidRDefault="30EC9239" w:rsidP="002D2632">
      <w:pPr>
        <w:spacing w:line="360" w:lineRule="auto"/>
        <w:jc w:val="both"/>
      </w:pPr>
      <w:r w:rsidRPr="7D9AAECA">
        <w:rPr>
          <w:sz w:val="24"/>
          <w:szCs w:val="24"/>
        </w:rPr>
        <w:t>V rámci vyučovacieho predmetu biológia sa systematicky uplatňuje prierezová téma AI gramotnosť. Jej cieľom je viesť žiakov ku kritickému, bezpečnému a etickému využívaniu nástrojov umelej inteligencie pri získavaní, spracúvaní a hodnotení biologických informácií. Uplatňovanie AI podporuje b</w:t>
      </w:r>
      <w:r w:rsidR="2B805C6C" w:rsidRPr="7D9AAECA">
        <w:rPr>
          <w:sz w:val="24"/>
          <w:szCs w:val="24"/>
        </w:rPr>
        <w:t>á</w:t>
      </w:r>
      <w:r w:rsidRPr="7D9AAECA">
        <w:rPr>
          <w:sz w:val="24"/>
          <w:szCs w:val="24"/>
        </w:rPr>
        <w:t>dateľsky orientované vyučovanie, rozvoj kritického myslenia, prácu s dátami a zodpovedný prístup k digitálnym technológiám, pričom nenahrádza vlastnú poznávaciu činnosť žiakov.</w:t>
      </w:r>
      <w:r w:rsidR="59D0F2CC" w:rsidRPr="7D9AAECA">
        <w:rPr>
          <w:sz w:val="24"/>
          <w:szCs w:val="24"/>
        </w:rPr>
        <w:t xml:space="preserve"> Doplnené v súlade s Dodatkom č. 17 k ŠVP – AI gramotnosť.</w:t>
      </w:r>
    </w:p>
    <w:p w14:paraId="0A37501D" w14:textId="77777777" w:rsidR="007143C9" w:rsidRDefault="007143C9">
      <w:pPr>
        <w:pStyle w:val="Zkladntext"/>
        <w:spacing w:line="360" w:lineRule="auto"/>
        <w:jc w:val="both"/>
        <w:sectPr w:rsidR="007143C9">
          <w:headerReference w:type="default" r:id="rId7"/>
          <w:footerReference w:type="default" r:id="rId8"/>
          <w:type w:val="continuous"/>
          <w:pgSz w:w="16840" w:h="11910" w:orient="landscape"/>
          <w:pgMar w:top="1320" w:right="1275" w:bottom="1200" w:left="1275" w:header="710" w:footer="1010" w:gutter="0"/>
          <w:pgNumType w:start="1"/>
          <w:cols w:space="708"/>
        </w:sectPr>
      </w:pPr>
    </w:p>
    <w:p w14:paraId="1FCF45B3" w14:textId="77777777" w:rsidR="007143C9" w:rsidRDefault="7D9AAECA" w:rsidP="7D9AAECA">
      <w:pPr>
        <w:pStyle w:val="Nadpis1"/>
        <w:spacing w:line="360" w:lineRule="auto"/>
        <w:rPr>
          <w:b w:val="0"/>
          <w:bCs w:val="0"/>
        </w:rPr>
      </w:pPr>
      <w:r>
        <w:rPr>
          <w:b w:val="0"/>
          <w:bCs w:val="0"/>
        </w:rPr>
        <w:lastRenderedPageBreak/>
        <w:t>CHARAKTERISTKA</w:t>
      </w:r>
      <w:r>
        <w:rPr>
          <w:b w:val="0"/>
          <w:bCs w:val="0"/>
          <w:spacing w:val="-12"/>
        </w:rPr>
        <w:t xml:space="preserve"> </w:t>
      </w:r>
      <w:r>
        <w:rPr>
          <w:b w:val="0"/>
          <w:bCs w:val="0"/>
          <w:spacing w:val="-2"/>
        </w:rPr>
        <w:t>PREDMETU</w:t>
      </w:r>
    </w:p>
    <w:p w14:paraId="7CD0D87B" w14:textId="1676FF97" w:rsidR="007143C9" w:rsidRDefault="7D9AAECA" w:rsidP="7D9AAECA">
      <w:pPr>
        <w:pStyle w:val="Zkladntext"/>
        <w:spacing w:before="0" w:line="360" w:lineRule="auto"/>
        <w:jc w:val="both"/>
      </w:pPr>
      <w:r>
        <w:t>Vyučovací predmet biológia je na základnej škole zameraný na poznávanie javov a procesov prebiehajúcich v prírode vo vzájomných súvislostiach a vedie žiakov k chápaniu prírody ako celku. Sústreďuje sa najmä na tie javy, ktoré bezprostredne ovplyvňujú život človeka. Ich poznanie je východiskom pre formovanie pozitívneho vzťahu k</w:t>
      </w:r>
      <w:r>
        <w:rPr>
          <w:spacing w:val="-2"/>
        </w:rPr>
        <w:t xml:space="preserve"> </w:t>
      </w:r>
      <w:r>
        <w:t>živej prírode,</w:t>
      </w:r>
      <w:r>
        <w:rPr>
          <w:spacing w:val="-1"/>
        </w:rPr>
        <w:t xml:space="preserve"> </w:t>
      </w:r>
      <w:r>
        <w:t>rozvíjanie schopnosti ekologicky myslieť a konať, ako aj pre upevňovanie návykov dôležitých pre zachovanie zdravia.</w:t>
      </w:r>
      <w:r w:rsidR="3902E44F">
        <w:t xml:space="preserve"> </w:t>
      </w:r>
    </w:p>
    <w:p w14:paraId="519F5D6A" w14:textId="5C704E43" w:rsidR="007143C9" w:rsidRDefault="3902E44F" w:rsidP="7D9AAECA">
      <w:pPr>
        <w:pStyle w:val="Zkladntext"/>
        <w:spacing w:before="0" w:line="360" w:lineRule="auto"/>
        <w:jc w:val="both"/>
      </w:pPr>
      <w:r w:rsidRPr="7D9AAECA">
        <w:t>Vyučovanie biológie vytvára priestor na rozvíjanie AI gramotnosti najmä prostredníctvom práce s digitálnymi zdrojmi, simuláciami biologických procesov a analýzou dát. Žiaci sa učia rozlišovať medzi overenými vedeckými poznatkami a automaticky generovanými výstupmi digitálnych nástrojov, posudzovať ich správnosť a etickú primeranosť.</w:t>
      </w:r>
      <w:r w:rsidR="78496883" w:rsidRPr="7D9AAECA">
        <w:t xml:space="preserve"> Doplnené v súlade s Dodatkom č. 17 k ŠVP – AI gramotnosť.</w:t>
      </w:r>
    </w:p>
    <w:p w14:paraId="02EB378F" w14:textId="77777777" w:rsidR="007143C9" w:rsidRDefault="007143C9" w:rsidP="7D9AAECA">
      <w:pPr>
        <w:pStyle w:val="Zkladntext"/>
        <w:spacing w:before="124" w:line="360" w:lineRule="auto"/>
      </w:pPr>
    </w:p>
    <w:p w14:paraId="02F84204" w14:textId="77777777" w:rsidR="007143C9" w:rsidRDefault="7D9AAECA" w:rsidP="002D2632">
      <w:pPr>
        <w:pStyle w:val="Nadpis1"/>
      </w:pPr>
      <w:r>
        <w:t>CIELE</w:t>
      </w:r>
      <w:r>
        <w:rPr>
          <w:spacing w:val="-3"/>
        </w:rPr>
        <w:t xml:space="preserve"> </w:t>
      </w:r>
      <w:r w:rsidRPr="002D2632">
        <w:t>PREDMETU</w:t>
      </w:r>
    </w:p>
    <w:p w14:paraId="72A734B7" w14:textId="77777777" w:rsidR="007143C9" w:rsidRDefault="7D9AAECA" w:rsidP="7D9AAECA">
      <w:pPr>
        <w:pStyle w:val="Zkladntext"/>
        <w:spacing w:before="0" w:line="360" w:lineRule="auto"/>
        <w:ind w:left="143"/>
      </w:pPr>
      <w:r>
        <w:rPr>
          <w:spacing w:val="-2"/>
        </w:rPr>
        <w:t>Žiaci</w:t>
      </w:r>
    </w:p>
    <w:p w14:paraId="478F2A01" w14:textId="77777777" w:rsidR="007143C9" w:rsidRDefault="7D9AAECA" w:rsidP="7D9AAECA">
      <w:pPr>
        <w:pStyle w:val="Odsekzoznamu"/>
        <w:numPr>
          <w:ilvl w:val="0"/>
          <w:numId w:val="22"/>
        </w:numPr>
        <w:tabs>
          <w:tab w:val="left" w:pos="856"/>
        </w:tabs>
        <w:spacing w:before="139" w:line="360" w:lineRule="auto"/>
        <w:ind w:hanging="355"/>
        <w:rPr>
          <w:sz w:val="24"/>
          <w:szCs w:val="24"/>
        </w:rPr>
      </w:pPr>
      <w:r w:rsidRPr="7D9AAECA">
        <w:rPr>
          <w:sz w:val="24"/>
          <w:szCs w:val="24"/>
        </w:rPr>
        <w:t>získajú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základnú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predstavu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o prírode</w:t>
      </w:r>
      <w:r w:rsidRPr="7D9AAECA">
        <w:rPr>
          <w:spacing w:val="-3"/>
          <w:sz w:val="24"/>
          <w:szCs w:val="24"/>
        </w:rPr>
        <w:t xml:space="preserve"> </w:t>
      </w:r>
      <w:r w:rsidRPr="7D9AAECA">
        <w:rPr>
          <w:sz w:val="24"/>
          <w:szCs w:val="24"/>
        </w:rPr>
        <w:t>ako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výsledku vzájomného</w:t>
      </w:r>
      <w:r w:rsidRPr="7D9AAECA">
        <w:rPr>
          <w:spacing w:val="1"/>
          <w:sz w:val="24"/>
          <w:szCs w:val="24"/>
        </w:rPr>
        <w:t xml:space="preserve"> </w:t>
      </w:r>
      <w:r w:rsidRPr="7D9AAECA">
        <w:rPr>
          <w:sz w:val="24"/>
          <w:szCs w:val="24"/>
        </w:rPr>
        <w:t>pôsobenia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 xml:space="preserve">jej </w:t>
      </w:r>
      <w:r w:rsidRPr="7D9AAECA">
        <w:rPr>
          <w:spacing w:val="-2"/>
          <w:sz w:val="24"/>
          <w:szCs w:val="24"/>
        </w:rPr>
        <w:t>zložiek,</w:t>
      </w:r>
    </w:p>
    <w:p w14:paraId="478807C5" w14:textId="77777777" w:rsidR="007143C9" w:rsidRDefault="7D9AAECA" w:rsidP="7D9AAECA">
      <w:pPr>
        <w:pStyle w:val="Odsekzoznamu"/>
        <w:numPr>
          <w:ilvl w:val="0"/>
          <w:numId w:val="22"/>
        </w:numPr>
        <w:tabs>
          <w:tab w:val="left" w:pos="856"/>
        </w:tabs>
        <w:spacing w:before="135" w:line="360" w:lineRule="auto"/>
        <w:ind w:hanging="355"/>
        <w:rPr>
          <w:sz w:val="24"/>
          <w:szCs w:val="24"/>
        </w:rPr>
      </w:pPr>
      <w:r w:rsidRPr="7D9AAECA">
        <w:rPr>
          <w:sz w:val="24"/>
          <w:szCs w:val="24"/>
        </w:rPr>
        <w:t>pochopia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prírodné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javy,</w:t>
      </w:r>
      <w:r w:rsidRPr="7D9AAECA">
        <w:rPr>
          <w:spacing w:val="2"/>
          <w:sz w:val="24"/>
          <w:szCs w:val="24"/>
        </w:rPr>
        <w:t xml:space="preserve"> </w:t>
      </w:r>
      <w:r w:rsidRPr="7D9AAECA">
        <w:rPr>
          <w:sz w:val="24"/>
          <w:szCs w:val="24"/>
        </w:rPr>
        <w:t>procesy</w:t>
      </w:r>
      <w:r w:rsidRPr="7D9AAECA">
        <w:rPr>
          <w:spacing w:val="-5"/>
          <w:sz w:val="24"/>
          <w:szCs w:val="24"/>
        </w:rPr>
        <w:t xml:space="preserve"> </w:t>
      </w:r>
      <w:r w:rsidRPr="7D9AAECA">
        <w:rPr>
          <w:sz w:val="24"/>
          <w:szCs w:val="24"/>
        </w:rPr>
        <w:t>a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objekty</w:t>
      </w:r>
      <w:r w:rsidRPr="7D9AAECA">
        <w:rPr>
          <w:spacing w:val="-5"/>
          <w:sz w:val="24"/>
          <w:szCs w:val="24"/>
        </w:rPr>
        <w:t xml:space="preserve"> </w:t>
      </w:r>
      <w:r w:rsidRPr="7D9AAECA">
        <w:rPr>
          <w:sz w:val="24"/>
          <w:szCs w:val="24"/>
        </w:rPr>
        <w:t xml:space="preserve">vo vzájomných </w:t>
      </w:r>
      <w:r w:rsidRPr="7D9AAECA">
        <w:rPr>
          <w:spacing w:val="-2"/>
          <w:sz w:val="24"/>
          <w:szCs w:val="24"/>
        </w:rPr>
        <w:t>súvislostiach,</w:t>
      </w:r>
    </w:p>
    <w:p w14:paraId="19CF2614" w14:textId="77777777" w:rsidR="007143C9" w:rsidRDefault="7D9AAECA" w:rsidP="7D9AAECA">
      <w:pPr>
        <w:pStyle w:val="Odsekzoznamu"/>
        <w:numPr>
          <w:ilvl w:val="0"/>
          <w:numId w:val="22"/>
        </w:numPr>
        <w:tabs>
          <w:tab w:val="left" w:pos="856"/>
        </w:tabs>
        <w:spacing w:before="139" w:line="360" w:lineRule="auto"/>
        <w:ind w:hanging="355"/>
        <w:rPr>
          <w:sz w:val="24"/>
          <w:szCs w:val="24"/>
        </w:rPr>
      </w:pPr>
      <w:r w:rsidRPr="7D9AAECA">
        <w:rPr>
          <w:sz w:val="24"/>
          <w:szCs w:val="24"/>
        </w:rPr>
        <w:t>získajú</w:t>
      </w:r>
      <w:r w:rsidRPr="7D9AAECA">
        <w:rPr>
          <w:spacing w:val="-4"/>
          <w:sz w:val="24"/>
          <w:szCs w:val="24"/>
        </w:rPr>
        <w:t xml:space="preserve"> </w:t>
      </w:r>
      <w:r w:rsidRPr="7D9AAECA">
        <w:rPr>
          <w:sz w:val="24"/>
          <w:szCs w:val="24"/>
        </w:rPr>
        <w:t>informácie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o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prírode</w:t>
      </w:r>
      <w:r w:rsidRPr="7D9AAECA">
        <w:rPr>
          <w:spacing w:val="-3"/>
          <w:sz w:val="24"/>
          <w:szCs w:val="24"/>
        </w:rPr>
        <w:t xml:space="preserve"> </w:t>
      </w:r>
      <w:r w:rsidRPr="7D9AAECA">
        <w:rPr>
          <w:sz w:val="24"/>
          <w:szCs w:val="24"/>
        </w:rPr>
        <w:t>pozorovaním,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pátraním,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skúmaním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a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využitím</w:t>
      </w:r>
      <w:r w:rsidRPr="7D9AAECA">
        <w:rPr>
          <w:spacing w:val="-3"/>
          <w:sz w:val="24"/>
          <w:szCs w:val="24"/>
        </w:rPr>
        <w:t xml:space="preserve"> </w:t>
      </w:r>
      <w:r w:rsidRPr="7D9AAECA">
        <w:rPr>
          <w:sz w:val="24"/>
          <w:szCs w:val="24"/>
        </w:rPr>
        <w:t>rôznych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pacing w:val="-2"/>
          <w:sz w:val="24"/>
          <w:szCs w:val="24"/>
        </w:rPr>
        <w:t>zdrojov,</w:t>
      </w:r>
    </w:p>
    <w:p w14:paraId="2A306ADF" w14:textId="77777777" w:rsidR="007143C9" w:rsidRDefault="7D9AAECA" w:rsidP="7D9AAECA">
      <w:pPr>
        <w:pStyle w:val="Odsekzoznamu"/>
        <w:numPr>
          <w:ilvl w:val="0"/>
          <w:numId w:val="22"/>
        </w:numPr>
        <w:tabs>
          <w:tab w:val="left" w:pos="856"/>
        </w:tabs>
        <w:spacing w:line="360" w:lineRule="auto"/>
        <w:ind w:hanging="355"/>
        <w:rPr>
          <w:sz w:val="24"/>
          <w:szCs w:val="24"/>
        </w:rPr>
      </w:pPr>
      <w:r w:rsidRPr="7D9AAECA">
        <w:rPr>
          <w:sz w:val="24"/>
          <w:szCs w:val="24"/>
        </w:rPr>
        <w:t>analyzujú,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interpretujú,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triedia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a</w:t>
      </w:r>
      <w:r w:rsidRPr="7D9AAECA">
        <w:rPr>
          <w:spacing w:val="-3"/>
          <w:sz w:val="24"/>
          <w:szCs w:val="24"/>
        </w:rPr>
        <w:t xml:space="preserve"> </w:t>
      </w:r>
      <w:r w:rsidRPr="7D9AAECA">
        <w:rPr>
          <w:sz w:val="24"/>
          <w:szCs w:val="24"/>
        </w:rPr>
        <w:t>hodnotia</w:t>
      </w:r>
      <w:r w:rsidRPr="7D9AAECA">
        <w:rPr>
          <w:spacing w:val="-3"/>
          <w:sz w:val="24"/>
          <w:szCs w:val="24"/>
        </w:rPr>
        <w:t xml:space="preserve"> </w:t>
      </w:r>
      <w:r w:rsidRPr="7D9AAECA">
        <w:rPr>
          <w:sz w:val="24"/>
          <w:szCs w:val="24"/>
        </w:rPr>
        <w:t>informácie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o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organizmoch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 xml:space="preserve">a </w:t>
      </w:r>
      <w:r w:rsidRPr="7D9AAECA">
        <w:rPr>
          <w:spacing w:val="-2"/>
          <w:sz w:val="24"/>
          <w:szCs w:val="24"/>
        </w:rPr>
        <w:t>prírode,</w:t>
      </w:r>
    </w:p>
    <w:p w14:paraId="38F7DA5E" w14:textId="77777777" w:rsidR="007143C9" w:rsidRDefault="7D9AAECA" w:rsidP="7D9AAECA">
      <w:pPr>
        <w:pStyle w:val="Odsekzoznamu"/>
        <w:numPr>
          <w:ilvl w:val="0"/>
          <w:numId w:val="22"/>
        </w:numPr>
        <w:tabs>
          <w:tab w:val="left" w:pos="856"/>
        </w:tabs>
        <w:spacing w:before="135" w:line="360" w:lineRule="auto"/>
        <w:ind w:hanging="355"/>
        <w:rPr>
          <w:sz w:val="24"/>
          <w:szCs w:val="24"/>
        </w:rPr>
      </w:pPr>
      <w:r w:rsidRPr="7D9AAECA">
        <w:rPr>
          <w:sz w:val="24"/>
          <w:szCs w:val="24"/>
        </w:rPr>
        <w:t>používajú</w:t>
      </w:r>
      <w:r w:rsidRPr="7D9AAECA">
        <w:rPr>
          <w:spacing w:val="-3"/>
          <w:sz w:val="24"/>
          <w:szCs w:val="24"/>
        </w:rPr>
        <w:t xml:space="preserve"> </w:t>
      </w:r>
      <w:r w:rsidRPr="7D9AAECA">
        <w:rPr>
          <w:sz w:val="24"/>
          <w:szCs w:val="24"/>
        </w:rPr>
        <w:t>správnu terminológiu</w:t>
      </w:r>
      <w:r w:rsidRPr="7D9AAECA">
        <w:rPr>
          <w:spacing w:val="1"/>
          <w:sz w:val="24"/>
          <w:szCs w:val="24"/>
        </w:rPr>
        <w:t xml:space="preserve"> </w:t>
      </w:r>
      <w:r w:rsidRPr="7D9AAECA">
        <w:rPr>
          <w:sz w:val="24"/>
          <w:szCs w:val="24"/>
        </w:rPr>
        <w:t>na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opísanie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procesov a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javov v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živej a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 xml:space="preserve">neživej </w:t>
      </w:r>
      <w:r w:rsidRPr="7D9AAECA">
        <w:rPr>
          <w:spacing w:val="-2"/>
          <w:sz w:val="24"/>
          <w:szCs w:val="24"/>
        </w:rPr>
        <w:t>prírode,</w:t>
      </w:r>
    </w:p>
    <w:p w14:paraId="023EEF16" w14:textId="77777777" w:rsidR="007143C9" w:rsidRDefault="7D9AAECA" w:rsidP="7D9AAECA">
      <w:pPr>
        <w:pStyle w:val="Odsekzoznamu"/>
        <w:numPr>
          <w:ilvl w:val="0"/>
          <w:numId w:val="22"/>
        </w:numPr>
        <w:tabs>
          <w:tab w:val="left" w:pos="856"/>
        </w:tabs>
        <w:spacing w:line="360" w:lineRule="auto"/>
        <w:ind w:hanging="355"/>
        <w:rPr>
          <w:sz w:val="24"/>
          <w:szCs w:val="24"/>
        </w:rPr>
      </w:pPr>
      <w:r w:rsidRPr="7D9AAECA">
        <w:rPr>
          <w:sz w:val="24"/>
          <w:szCs w:val="24"/>
        </w:rPr>
        <w:t>plánujú,</w:t>
      </w:r>
      <w:r w:rsidRPr="7D9AAECA">
        <w:rPr>
          <w:spacing w:val="-4"/>
          <w:sz w:val="24"/>
          <w:szCs w:val="24"/>
        </w:rPr>
        <w:t xml:space="preserve"> </w:t>
      </w:r>
      <w:r w:rsidRPr="7D9AAECA">
        <w:rPr>
          <w:sz w:val="24"/>
          <w:szCs w:val="24"/>
        </w:rPr>
        <w:t>uskutočňujú,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zaznamenávajú</w:t>
      </w:r>
      <w:r w:rsidRPr="7D9AAECA">
        <w:rPr>
          <w:spacing w:val="1"/>
          <w:sz w:val="24"/>
          <w:szCs w:val="24"/>
        </w:rPr>
        <w:t xml:space="preserve"> </w:t>
      </w:r>
      <w:r w:rsidRPr="7D9AAECA">
        <w:rPr>
          <w:sz w:val="24"/>
          <w:szCs w:val="24"/>
        </w:rPr>
        <w:t>a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vyhodnocujú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jednoduché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biologické pozorovania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 xml:space="preserve">a </w:t>
      </w:r>
      <w:r w:rsidRPr="7D9AAECA">
        <w:rPr>
          <w:spacing w:val="-2"/>
          <w:sz w:val="24"/>
          <w:szCs w:val="24"/>
        </w:rPr>
        <w:t>pokusy,</w:t>
      </w:r>
    </w:p>
    <w:p w14:paraId="22DF21A7" w14:textId="77777777" w:rsidR="007143C9" w:rsidRDefault="7D9AAECA" w:rsidP="7D9AAECA">
      <w:pPr>
        <w:pStyle w:val="Odsekzoznamu"/>
        <w:numPr>
          <w:ilvl w:val="0"/>
          <w:numId w:val="22"/>
        </w:numPr>
        <w:tabs>
          <w:tab w:val="left" w:pos="856"/>
        </w:tabs>
        <w:spacing w:line="360" w:lineRule="auto"/>
        <w:ind w:hanging="355"/>
        <w:rPr>
          <w:sz w:val="24"/>
          <w:szCs w:val="24"/>
        </w:rPr>
      </w:pPr>
      <w:r w:rsidRPr="7D9AAECA">
        <w:rPr>
          <w:sz w:val="24"/>
          <w:szCs w:val="24"/>
        </w:rPr>
        <w:t>diskutujú</w:t>
      </w:r>
      <w:r w:rsidRPr="7D9AAECA">
        <w:rPr>
          <w:spacing w:val="-4"/>
          <w:sz w:val="24"/>
          <w:szCs w:val="24"/>
        </w:rPr>
        <w:t xml:space="preserve"> </w:t>
      </w:r>
      <w:r w:rsidRPr="7D9AAECA">
        <w:rPr>
          <w:sz w:val="24"/>
          <w:szCs w:val="24"/>
        </w:rPr>
        <w:t>o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význame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a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praktických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dôsledkoch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vybraných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vedeckých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pacing w:val="-2"/>
          <w:sz w:val="24"/>
          <w:szCs w:val="24"/>
        </w:rPr>
        <w:t>objavov,</w:t>
      </w:r>
    </w:p>
    <w:p w14:paraId="2D974461" w14:textId="77777777" w:rsidR="007143C9" w:rsidRDefault="7D9AAECA" w:rsidP="7D9AAECA">
      <w:pPr>
        <w:pStyle w:val="Odsekzoznamu"/>
        <w:numPr>
          <w:ilvl w:val="0"/>
          <w:numId w:val="22"/>
        </w:numPr>
        <w:tabs>
          <w:tab w:val="left" w:pos="856"/>
        </w:tabs>
        <w:spacing w:before="136" w:line="360" w:lineRule="auto"/>
        <w:ind w:hanging="355"/>
        <w:rPr>
          <w:sz w:val="24"/>
          <w:szCs w:val="24"/>
        </w:rPr>
      </w:pPr>
      <w:r w:rsidRPr="7D9AAECA">
        <w:rPr>
          <w:sz w:val="24"/>
          <w:szCs w:val="24"/>
        </w:rPr>
        <w:lastRenderedPageBreak/>
        <w:t>aplikujú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osvojené</w:t>
      </w:r>
      <w:r w:rsidRPr="7D9AAECA">
        <w:rPr>
          <w:spacing w:val="-3"/>
          <w:sz w:val="24"/>
          <w:szCs w:val="24"/>
        </w:rPr>
        <w:t xml:space="preserve"> </w:t>
      </w:r>
      <w:r w:rsidRPr="7D9AAECA">
        <w:rPr>
          <w:sz w:val="24"/>
          <w:szCs w:val="24"/>
        </w:rPr>
        <w:t>spôsobilosti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a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vedomosti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na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podporu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svojho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pacing w:val="-2"/>
          <w:sz w:val="24"/>
          <w:szCs w:val="24"/>
        </w:rPr>
        <w:t>zdravia,</w:t>
      </w:r>
    </w:p>
    <w:p w14:paraId="6066D581" w14:textId="77777777" w:rsidR="007143C9" w:rsidRDefault="7D9AAECA" w:rsidP="7D9AAECA">
      <w:pPr>
        <w:pStyle w:val="Odsekzoznamu"/>
        <w:numPr>
          <w:ilvl w:val="0"/>
          <w:numId w:val="22"/>
        </w:numPr>
        <w:tabs>
          <w:tab w:val="left" w:pos="856"/>
        </w:tabs>
        <w:spacing w:line="360" w:lineRule="auto"/>
        <w:ind w:hanging="355"/>
        <w:rPr>
          <w:sz w:val="24"/>
          <w:szCs w:val="24"/>
        </w:rPr>
      </w:pPr>
      <w:r w:rsidRPr="7D9AAECA">
        <w:rPr>
          <w:sz w:val="24"/>
          <w:szCs w:val="24"/>
        </w:rPr>
        <w:t>chránia</w:t>
      </w:r>
      <w:r w:rsidRPr="7D9AAECA">
        <w:rPr>
          <w:spacing w:val="-3"/>
          <w:sz w:val="24"/>
          <w:szCs w:val="24"/>
        </w:rPr>
        <w:t xml:space="preserve"> </w:t>
      </w:r>
      <w:r w:rsidRPr="7D9AAECA">
        <w:rPr>
          <w:sz w:val="24"/>
          <w:szCs w:val="24"/>
        </w:rPr>
        <w:t>prírodu a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šetria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prírodné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pacing w:val="-2"/>
          <w:sz w:val="24"/>
          <w:szCs w:val="24"/>
        </w:rPr>
        <w:t>zdroje,</w:t>
      </w:r>
    </w:p>
    <w:p w14:paraId="4D72F64A" w14:textId="77777777" w:rsidR="007143C9" w:rsidRDefault="7D9AAECA" w:rsidP="7D9AAECA">
      <w:pPr>
        <w:pStyle w:val="Odsekzoznamu"/>
        <w:numPr>
          <w:ilvl w:val="0"/>
          <w:numId w:val="22"/>
        </w:numPr>
        <w:tabs>
          <w:tab w:val="left" w:pos="856"/>
        </w:tabs>
        <w:spacing w:line="360" w:lineRule="auto"/>
        <w:ind w:hanging="355"/>
        <w:rPr>
          <w:sz w:val="24"/>
          <w:szCs w:val="24"/>
        </w:rPr>
      </w:pPr>
      <w:r w:rsidRPr="7D9AAECA">
        <w:rPr>
          <w:sz w:val="24"/>
          <w:szCs w:val="24"/>
        </w:rPr>
        <w:t>plánujú</w:t>
      </w:r>
      <w:r w:rsidRPr="7D9AAECA">
        <w:rPr>
          <w:spacing w:val="-3"/>
          <w:sz w:val="24"/>
          <w:szCs w:val="24"/>
        </w:rPr>
        <w:t xml:space="preserve"> </w:t>
      </w:r>
      <w:r w:rsidRPr="7D9AAECA">
        <w:rPr>
          <w:sz w:val="24"/>
          <w:szCs w:val="24"/>
        </w:rPr>
        <w:t>a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realizujú jednoduché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projekty</w:t>
      </w:r>
      <w:r w:rsidRPr="7D9AAECA">
        <w:rPr>
          <w:spacing w:val="-5"/>
          <w:sz w:val="24"/>
          <w:szCs w:val="24"/>
        </w:rPr>
        <w:t xml:space="preserve"> </w:t>
      </w:r>
      <w:r w:rsidRPr="7D9AAECA">
        <w:rPr>
          <w:sz w:val="24"/>
          <w:szCs w:val="24"/>
        </w:rPr>
        <w:t>v oblasti</w:t>
      </w:r>
      <w:r w:rsidRPr="7D9AAECA">
        <w:rPr>
          <w:spacing w:val="2"/>
          <w:sz w:val="24"/>
          <w:szCs w:val="24"/>
        </w:rPr>
        <w:t xml:space="preserve"> </w:t>
      </w:r>
      <w:r w:rsidRPr="7D9AAECA">
        <w:rPr>
          <w:spacing w:val="-2"/>
          <w:sz w:val="24"/>
          <w:szCs w:val="24"/>
        </w:rPr>
        <w:t>biológie,</w:t>
      </w:r>
    </w:p>
    <w:p w14:paraId="6F5938C7" w14:textId="71238319" w:rsidR="007143C9" w:rsidRDefault="7D9AAECA" w:rsidP="7D9AAECA">
      <w:pPr>
        <w:pStyle w:val="Odsekzoznamu"/>
        <w:numPr>
          <w:ilvl w:val="0"/>
          <w:numId w:val="22"/>
        </w:numPr>
        <w:tabs>
          <w:tab w:val="left" w:pos="856"/>
        </w:tabs>
        <w:spacing w:before="136" w:line="360" w:lineRule="auto"/>
        <w:ind w:hanging="355"/>
        <w:rPr>
          <w:sz w:val="24"/>
          <w:szCs w:val="24"/>
        </w:rPr>
      </w:pPr>
      <w:r w:rsidRPr="7D9AAECA">
        <w:rPr>
          <w:sz w:val="24"/>
          <w:szCs w:val="24"/>
        </w:rPr>
        <w:t>prezentujú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a</w:t>
      </w:r>
      <w:r w:rsidRPr="7D9AAECA">
        <w:rPr>
          <w:spacing w:val="-2"/>
          <w:sz w:val="24"/>
          <w:szCs w:val="24"/>
        </w:rPr>
        <w:t xml:space="preserve"> </w:t>
      </w:r>
      <w:r w:rsidRPr="7D9AAECA">
        <w:rPr>
          <w:sz w:val="24"/>
          <w:szCs w:val="24"/>
        </w:rPr>
        <w:t>obhajujú</w:t>
      </w:r>
      <w:r w:rsidRPr="7D9AAECA">
        <w:rPr>
          <w:spacing w:val="-1"/>
          <w:sz w:val="24"/>
          <w:szCs w:val="24"/>
        </w:rPr>
        <w:t xml:space="preserve"> </w:t>
      </w:r>
      <w:r w:rsidRPr="7D9AAECA">
        <w:rPr>
          <w:sz w:val="24"/>
          <w:szCs w:val="24"/>
        </w:rPr>
        <w:t>výsledky</w:t>
      </w:r>
      <w:r w:rsidRPr="7D9AAECA">
        <w:rPr>
          <w:spacing w:val="-6"/>
          <w:sz w:val="24"/>
          <w:szCs w:val="24"/>
        </w:rPr>
        <w:t xml:space="preserve"> </w:t>
      </w:r>
      <w:r w:rsidRPr="7D9AAECA">
        <w:rPr>
          <w:sz w:val="24"/>
          <w:szCs w:val="24"/>
        </w:rPr>
        <w:t xml:space="preserve">svojej </w:t>
      </w:r>
      <w:r w:rsidRPr="7D9AAECA">
        <w:rPr>
          <w:spacing w:val="-2"/>
          <w:sz w:val="24"/>
          <w:szCs w:val="24"/>
        </w:rPr>
        <w:t>práce</w:t>
      </w:r>
      <w:r w:rsidR="263BA142" w:rsidRPr="7D9AAECA">
        <w:rPr>
          <w:spacing w:val="-2"/>
          <w:sz w:val="24"/>
          <w:szCs w:val="24"/>
        </w:rPr>
        <w:t>.</w:t>
      </w:r>
    </w:p>
    <w:p w14:paraId="0259A34A" w14:textId="4E992FA1" w:rsidR="7D9AAECA" w:rsidRDefault="7D9AAECA" w:rsidP="7D9AAECA">
      <w:pPr>
        <w:pStyle w:val="Odsekzoznamu"/>
        <w:tabs>
          <w:tab w:val="left" w:pos="856"/>
        </w:tabs>
        <w:spacing w:before="136" w:line="360" w:lineRule="auto"/>
        <w:rPr>
          <w:sz w:val="24"/>
          <w:szCs w:val="24"/>
        </w:rPr>
      </w:pPr>
    </w:p>
    <w:p w14:paraId="3C2FACD4" w14:textId="5E44E22D" w:rsidR="0ED64A44" w:rsidRDefault="0ED64A44" w:rsidP="7D9AAECA">
      <w:pPr>
        <w:pStyle w:val="Odsekzoznamu"/>
        <w:tabs>
          <w:tab w:val="left" w:pos="856"/>
        </w:tabs>
        <w:spacing w:before="136" w:line="360" w:lineRule="auto"/>
        <w:rPr>
          <w:sz w:val="24"/>
          <w:szCs w:val="24"/>
        </w:rPr>
      </w:pPr>
      <w:r w:rsidRPr="7D9AAECA">
        <w:rPr>
          <w:sz w:val="24"/>
          <w:szCs w:val="24"/>
        </w:rPr>
        <w:t>Doplnené v súlade s Dodatkom č. 17 k ŠVP – AI gramotnosť. Žiaci:</w:t>
      </w:r>
    </w:p>
    <w:p w14:paraId="6A7297A5" w14:textId="59AACBA8" w:rsidR="716FECE3" w:rsidRDefault="716FECE3" w:rsidP="7D9AAECA">
      <w:pPr>
        <w:pStyle w:val="Odsekzoznamu"/>
        <w:numPr>
          <w:ilvl w:val="0"/>
          <w:numId w:val="22"/>
        </w:numPr>
        <w:spacing w:before="0" w:line="360" w:lineRule="auto"/>
        <w:rPr>
          <w:sz w:val="24"/>
          <w:szCs w:val="24"/>
        </w:rPr>
      </w:pPr>
      <w:r w:rsidRPr="7D9AAECA">
        <w:rPr>
          <w:sz w:val="24"/>
          <w:szCs w:val="24"/>
        </w:rPr>
        <w:t>kriticky hodnotia biologické informácie získané aj prostredníctvom digitálnych a AI nástrojov,</w:t>
      </w:r>
    </w:p>
    <w:p w14:paraId="49B1F4C5" w14:textId="119FF891" w:rsidR="716FECE3" w:rsidRDefault="716FECE3" w:rsidP="7D9AAECA">
      <w:pPr>
        <w:pStyle w:val="Odsekzoznamu"/>
        <w:numPr>
          <w:ilvl w:val="0"/>
          <w:numId w:val="22"/>
        </w:numPr>
        <w:spacing w:before="0" w:line="360" w:lineRule="auto"/>
        <w:rPr>
          <w:sz w:val="24"/>
          <w:szCs w:val="24"/>
        </w:rPr>
      </w:pPr>
      <w:r w:rsidRPr="7D9AAECA">
        <w:rPr>
          <w:sz w:val="24"/>
          <w:szCs w:val="24"/>
        </w:rPr>
        <w:t>využívajú AI ako podporný nástroj pri učení sa biológii, najmä pri sumarizácii, vizualizácii a porovnávaní informácií,</w:t>
      </w:r>
    </w:p>
    <w:p w14:paraId="6C4A0742" w14:textId="3CE97B37" w:rsidR="716FECE3" w:rsidRDefault="716FECE3" w:rsidP="7D9AAECA">
      <w:pPr>
        <w:pStyle w:val="Odsekzoznamu"/>
        <w:numPr>
          <w:ilvl w:val="0"/>
          <w:numId w:val="22"/>
        </w:numPr>
        <w:spacing w:before="0" w:line="360" w:lineRule="auto"/>
        <w:rPr>
          <w:sz w:val="24"/>
          <w:szCs w:val="24"/>
        </w:rPr>
      </w:pPr>
      <w:r w:rsidRPr="7D9AAECA">
        <w:rPr>
          <w:sz w:val="24"/>
          <w:szCs w:val="24"/>
        </w:rPr>
        <w:t>uvedomujú si limity, možné chyby a skreslenia výstupov umelej inteligencie,</w:t>
      </w:r>
    </w:p>
    <w:p w14:paraId="0F8B6B8A" w14:textId="7A8442F2" w:rsidR="716FECE3" w:rsidRDefault="716FECE3" w:rsidP="7D9AAECA">
      <w:pPr>
        <w:pStyle w:val="Odsekzoznamu"/>
        <w:numPr>
          <w:ilvl w:val="0"/>
          <w:numId w:val="22"/>
        </w:numPr>
        <w:spacing w:before="0" w:line="360" w:lineRule="auto"/>
        <w:rPr>
          <w:sz w:val="24"/>
          <w:szCs w:val="24"/>
        </w:rPr>
      </w:pPr>
      <w:r w:rsidRPr="7D9AAECA">
        <w:rPr>
          <w:sz w:val="24"/>
          <w:szCs w:val="24"/>
        </w:rPr>
        <w:t>uplatňujú zásady bezpečnosti, ochrany osobných údajov a etického správania pri práci s digitálnymi technológiami.</w:t>
      </w:r>
    </w:p>
    <w:p w14:paraId="0DEE4D9C" w14:textId="20709A2E" w:rsidR="7D9AAECA" w:rsidRDefault="7D9AAECA" w:rsidP="7D9AAECA">
      <w:pPr>
        <w:pStyle w:val="Odsekzoznamu"/>
        <w:tabs>
          <w:tab w:val="left" w:pos="856"/>
        </w:tabs>
        <w:spacing w:before="136" w:line="360" w:lineRule="auto"/>
        <w:rPr>
          <w:sz w:val="24"/>
          <w:szCs w:val="24"/>
        </w:rPr>
      </w:pPr>
    </w:p>
    <w:p w14:paraId="5A39BBE3" w14:textId="77777777" w:rsidR="007143C9" w:rsidRDefault="007143C9" w:rsidP="7D9AAECA">
      <w:pPr>
        <w:pStyle w:val="Odsekzoznamu"/>
        <w:spacing w:line="360" w:lineRule="auto"/>
        <w:rPr>
          <w:sz w:val="24"/>
          <w:szCs w:val="24"/>
        </w:rPr>
        <w:sectPr w:rsidR="007143C9">
          <w:footerReference w:type="default" r:id="rId9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689E50B1" w14:textId="77777777" w:rsidR="007143C9" w:rsidRDefault="7D9AAECA">
      <w:pPr>
        <w:pStyle w:val="Nadpis1"/>
      </w:pPr>
      <w:r>
        <w:lastRenderedPageBreak/>
        <w:t>VZDELÁVACÍ</w:t>
      </w:r>
      <w:r>
        <w:rPr>
          <w:spacing w:val="-14"/>
        </w:rPr>
        <w:t xml:space="preserve"> </w:t>
      </w:r>
      <w:r>
        <w:rPr>
          <w:spacing w:val="-2"/>
        </w:rPr>
        <w:t>ŠTANDARD</w:t>
      </w:r>
    </w:p>
    <w:p w14:paraId="45A6B924" w14:textId="77777777" w:rsidR="007143C9" w:rsidRDefault="00A736BA">
      <w:pPr>
        <w:spacing w:before="118"/>
        <w:ind w:left="143"/>
        <w:rPr>
          <w:b/>
          <w:sz w:val="24"/>
        </w:rPr>
      </w:pPr>
      <w:r>
        <w:rPr>
          <w:b/>
          <w:sz w:val="24"/>
        </w:rPr>
        <w:t>Príroda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život</w:t>
      </w:r>
    </w:p>
    <w:p w14:paraId="41C8F396" w14:textId="77777777" w:rsidR="007143C9" w:rsidRDefault="007143C9">
      <w:pPr>
        <w:pStyle w:val="Zkladntext"/>
        <w:rPr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5C0C9B78" w14:textId="77777777">
        <w:trPr>
          <w:trHeight w:val="460"/>
        </w:trPr>
        <w:tc>
          <w:tcPr>
            <w:tcW w:w="6947" w:type="dxa"/>
          </w:tcPr>
          <w:p w14:paraId="14061272" w14:textId="77777777" w:rsidR="007143C9" w:rsidRDefault="00A736BA">
            <w:pPr>
              <w:pStyle w:val="TableParagraph"/>
              <w:spacing w:before="9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42D0EE2B" w14:textId="77777777" w:rsidR="007143C9" w:rsidRDefault="00A736BA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7143C9" w14:paraId="5878048A" w14:textId="77777777">
        <w:trPr>
          <w:trHeight w:val="2484"/>
        </w:trPr>
        <w:tc>
          <w:tcPr>
            <w:tcW w:w="6947" w:type="dxa"/>
          </w:tcPr>
          <w:p w14:paraId="797CEFFF" w14:textId="77777777" w:rsidR="007143C9" w:rsidRDefault="00A736B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07E42AFB" w14:textId="77777777" w:rsidR="007143C9" w:rsidRDefault="00A736BA">
            <w:pPr>
              <w:pStyle w:val="TableParagraph"/>
              <w:numPr>
                <w:ilvl w:val="0"/>
                <w:numId w:val="21"/>
              </w:numPr>
              <w:tabs>
                <w:tab w:val="left" w:pos="464"/>
              </w:tabs>
              <w:spacing w:before="134"/>
              <w:ind w:left="464" w:hanging="35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príklade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živé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neživé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prírody,</w:t>
            </w:r>
          </w:p>
          <w:p w14:paraId="745FA5A2" w14:textId="77777777" w:rsidR="007143C9" w:rsidRDefault="00A736BA">
            <w:pPr>
              <w:pStyle w:val="TableParagraph"/>
              <w:numPr>
                <w:ilvl w:val="0"/>
                <w:numId w:val="21"/>
              </w:numPr>
              <w:tabs>
                <w:tab w:val="left" w:pos="463"/>
                <w:tab w:val="left" w:pos="465"/>
                <w:tab w:val="left" w:pos="1768"/>
                <w:tab w:val="left" w:pos="2493"/>
                <w:tab w:val="left" w:pos="3762"/>
                <w:tab w:val="left" w:pos="4676"/>
                <w:tab w:val="left" w:pos="6175"/>
              </w:tabs>
              <w:spacing w:before="137" w:line="36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rozhodnúť,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ktoré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informácie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získajú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pozorovaním</w:t>
            </w:r>
            <w:r>
              <w:rPr>
                <w:sz w:val="24"/>
              </w:rPr>
              <w:tab/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ktoré </w:t>
            </w:r>
            <w:r>
              <w:rPr>
                <w:spacing w:val="-2"/>
                <w:sz w:val="24"/>
              </w:rPr>
              <w:t>pokusom,</w:t>
            </w:r>
          </w:p>
          <w:p w14:paraId="03CFA755" w14:textId="77777777" w:rsidR="007143C9" w:rsidRDefault="00A736BA">
            <w:pPr>
              <w:pStyle w:val="TableParagraph"/>
              <w:numPr>
                <w:ilvl w:val="0"/>
                <w:numId w:val="21"/>
              </w:numPr>
              <w:tabs>
                <w:tab w:val="left" w:pos="464"/>
              </w:tabs>
              <w:spacing w:line="271" w:lineRule="exact"/>
              <w:ind w:left="464" w:hanging="357"/>
              <w:rPr>
                <w:sz w:val="24"/>
              </w:rPr>
            </w:pPr>
            <w:r>
              <w:rPr>
                <w:sz w:val="24"/>
              </w:rPr>
              <w:t>vybrať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vhodnú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pomôcku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pozorovanie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konkrétnej </w:t>
            </w:r>
            <w:r>
              <w:rPr>
                <w:spacing w:val="-2"/>
                <w:sz w:val="24"/>
              </w:rPr>
              <w:t>prírodniny,</w:t>
            </w:r>
          </w:p>
          <w:p w14:paraId="2A08CB3B" w14:textId="77777777" w:rsidR="007143C9" w:rsidRDefault="00A736BA">
            <w:pPr>
              <w:pStyle w:val="TableParagraph"/>
              <w:numPr>
                <w:ilvl w:val="0"/>
                <w:numId w:val="21"/>
              </w:numPr>
              <w:tabs>
                <w:tab w:val="left" w:pos="464"/>
              </w:tabs>
              <w:spacing w:before="139"/>
              <w:ind w:left="464" w:hanging="357"/>
              <w:rPr>
                <w:sz w:val="24"/>
              </w:rPr>
            </w:pPr>
            <w:r>
              <w:rPr>
                <w:sz w:val="24"/>
              </w:rPr>
              <w:t>pozorovať prírodniny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mikroskopom,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lupou.</w:t>
            </w:r>
          </w:p>
        </w:tc>
        <w:tc>
          <w:tcPr>
            <w:tcW w:w="7091" w:type="dxa"/>
          </w:tcPr>
          <w:p w14:paraId="5C902C41" w14:textId="77777777" w:rsidR="007143C9" w:rsidRDefault="00A736BA">
            <w:pPr>
              <w:pStyle w:val="TableParagraph"/>
              <w:spacing w:line="360" w:lineRule="auto"/>
              <w:ind w:right="1489"/>
              <w:rPr>
                <w:sz w:val="24"/>
              </w:rPr>
            </w:pPr>
            <w:r>
              <w:rPr>
                <w:sz w:val="24"/>
              </w:rPr>
              <w:t>príroda,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živé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neživé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časti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prírody,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organizmy pozorovanie, pokus</w:t>
            </w:r>
          </w:p>
          <w:p w14:paraId="2D0AE0DD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lupa, mikroskop, </w:t>
            </w:r>
            <w:r>
              <w:rPr>
                <w:spacing w:val="-2"/>
                <w:sz w:val="24"/>
              </w:rPr>
              <w:t>ďalekohľad</w:t>
            </w:r>
          </w:p>
          <w:p w14:paraId="613DF0EB" w14:textId="77777777" w:rsidR="007143C9" w:rsidRDefault="00A736BA">
            <w:pPr>
              <w:pStyle w:val="TableParagraph"/>
              <w:spacing w:before="134" w:line="360" w:lineRule="auto"/>
              <w:rPr>
                <w:sz w:val="24"/>
              </w:rPr>
            </w:pPr>
            <w:r>
              <w:rPr>
                <w:sz w:val="24"/>
              </w:rPr>
              <w:t>mikroskopický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preparát,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podložné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sklo,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krycie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sklíčko,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pinzeta,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preparačná ihla</w:t>
            </w:r>
          </w:p>
        </w:tc>
      </w:tr>
    </w:tbl>
    <w:p w14:paraId="692BCA11" w14:textId="77777777" w:rsidR="007143C9" w:rsidRDefault="00A736BA">
      <w:pPr>
        <w:spacing w:before="117"/>
        <w:ind w:left="143"/>
        <w:rPr>
          <w:b/>
          <w:sz w:val="24"/>
        </w:rPr>
      </w:pPr>
      <w:r>
        <w:rPr>
          <w:b/>
          <w:sz w:val="24"/>
        </w:rPr>
        <w:t>Spoločenstvá</w:t>
      </w:r>
      <w:r>
        <w:rPr>
          <w:b/>
          <w:spacing w:val="-2"/>
          <w:sz w:val="24"/>
        </w:rPr>
        <w:t xml:space="preserve"> organizmov</w:t>
      </w:r>
    </w:p>
    <w:p w14:paraId="72A3D3EC" w14:textId="77777777" w:rsidR="007143C9" w:rsidRDefault="007143C9">
      <w:pPr>
        <w:pStyle w:val="Zkladntext"/>
        <w:rPr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21F84307" w14:textId="77777777">
        <w:trPr>
          <w:trHeight w:val="462"/>
        </w:trPr>
        <w:tc>
          <w:tcPr>
            <w:tcW w:w="6947" w:type="dxa"/>
          </w:tcPr>
          <w:p w14:paraId="6677976E" w14:textId="77777777" w:rsidR="007143C9" w:rsidRDefault="00A736BA">
            <w:pPr>
              <w:pStyle w:val="TableParagraph"/>
              <w:spacing w:before="9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5FE1E7C2" w14:textId="77777777" w:rsidR="007143C9" w:rsidRDefault="00A736BA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7143C9" w14:paraId="4CF8FC8B" w14:textId="77777777">
        <w:trPr>
          <w:trHeight w:val="4140"/>
        </w:trPr>
        <w:tc>
          <w:tcPr>
            <w:tcW w:w="6947" w:type="dxa"/>
          </w:tcPr>
          <w:p w14:paraId="08F12A6B" w14:textId="77777777" w:rsidR="007143C9" w:rsidRDefault="00A736B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6E8D86A6" w14:textId="77777777" w:rsidR="007143C9" w:rsidRDefault="00A736BA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before="132"/>
              <w:ind w:left="464" w:hanging="35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spoločenstvá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zastúpenia</w:t>
            </w:r>
            <w:r>
              <w:rPr>
                <w:spacing w:val="-2"/>
                <w:sz w:val="24"/>
              </w:rPr>
              <w:t xml:space="preserve"> organizmov,</w:t>
            </w:r>
          </w:p>
          <w:p w14:paraId="44818AD8" w14:textId="77777777" w:rsidR="007143C9" w:rsidRDefault="00A736BA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5"/>
                <w:tab w:val="left" w:pos="1711"/>
                <w:tab w:val="left" w:pos="2937"/>
                <w:tab w:val="left" w:pos="4186"/>
                <w:tab w:val="left" w:pos="5568"/>
                <w:tab w:val="left" w:pos="6043"/>
              </w:tabs>
              <w:spacing w:before="139" w:line="36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rozhodnúť</w:t>
            </w:r>
            <w:r>
              <w:rPr>
                <w:sz w:val="24"/>
              </w:rPr>
              <w:tab/>
              <w:t>o zaradení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vybraných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organizmov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lesného, </w:t>
            </w:r>
            <w:r>
              <w:rPr>
                <w:sz w:val="24"/>
              </w:rPr>
              <w:t>vodného, poľného, lúčneho a vysokohorského spoločenstva,</w:t>
            </w:r>
          </w:p>
          <w:p w14:paraId="0A8951CA" w14:textId="77777777" w:rsidR="007143C9" w:rsidRDefault="00A736BA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organizmy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podľa vonkajšej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stavby,</w:t>
            </w:r>
          </w:p>
          <w:p w14:paraId="33F0D52E" w14:textId="77777777" w:rsidR="007143C9" w:rsidRDefault="00A736BA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5"/>
                <w:tab w:val="left" w:pos="2027"/>
                <w:tab w:val="left" w:pos="2827"/>
                <w:tab w:val="left" w:pos="3972"/>
                <w:tab w:val="left" w:pos="5328"/>
                <w:tab w:val="left" w:pos="6194"/>
              </w:tabs>
              <w:spacing w:before="137" w:line="362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pozorovaním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zistiť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spoločné</w:t>
            </w:r>
            <w:r>
              <w:rPr>
                <w:sz w:val="24"/>
              </w:rPr>
              <w:tab/>
              <w:t>a rozdielne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znaky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skupín organizmov,</w:t>
            </w:r>
          </w:p>
          <w:p w14:paraId="1D395A93" w14:textId="77777777" w:rsidR="007143C9" w:rsidRDefault="00A736BA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line="271" w:lineRule="exact"/>
              <w:ind w:left="464" w:hanging="357"/>
              <w:rPr>
                <w:sz w:val="24"/>
              </w:rPr>
            </w:pPr>
            <w:r>
              <w:rPr>
                <w:sz w:val="24"/>
              </w:rPr>
              <w:t>vysvetliť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prispôsobenie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organizmov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danému</w:t>
            </w:r>
            <w:r>
              <w:rPr>
                <w:spacing w:val="-2"/>
                <w:sz w:val="24"/>
              </w:rPr>
              <w:t xml:space="preserve"> prostrediu,</w:t>
            </w:r>
          </w:p>
          <w:p w14:paraId="44BDBC38" w14:textId="77777777" w:rsidR="007143C9" w:rsidRDefault="00A736BA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5"/>
                <w:tab w:val="left" w:pos="1684"/>
                <w:tab w:val="left" w:pos="2863"/>
                <w:tab w:val="left" w:pos="3755"/>
                <w:tab w:val="left" w:pos="4565"/>
                <w:tab w:val="left" w:pos="6055"/>
              </w:tabs>
              <w:spacing w:before="5" w:line="41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zdôvodniť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potravové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vzťahy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medzi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organizmami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žijúcimi </w:t>
            </w:r>
            <w:r>
              <w:rPr>
                <w:sz w:val="24"/>
              </w:rPr>
              <w:t>v spoločenstve,</w:t>
            </w:r>
          </w:p>
        </w:tc>
        <w:tc>
          <w:tcPr>
            <w:tcW w:w="7091" w:type="dxa"/>
          </w:tcPr>
          <w:p w14:paraId="28A01991" w14:textId="77777777" w:rsidR="007143C9" w:rsidRDefault="00A736BA">
            <w:pPr>
              <w:pStyle w:val="TableParagraph"/>
              <w:spacing w:line="360" w:lineRule="auto"/>
              <w:ind w:right="1489"/>
              <w:rPr>
                <w:sz w:val="24"/>
              </w:rPr>
            </w:pPr>
            <w:r>
              <w:rPr>
                <w:sz w:val="24"/>
              </w:rPr>
              <w:t>spoločenstvo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lesa,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vody,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poľa,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lúky,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vysokohorské baktérie, huby, rastliny, živočíchy</w:t>
            </w:r>
          </w:p>
          <w:p w14:paraId="0EB6BC93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potravový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reťazec</w:t>
            </w:r>
          </w:p>
          <w:p w14:paraId="37488866" w14:textId="77777777" w:rsidR="007143C9" w:rsidRDefault="00A736BA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dreviny,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stromy,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kry,</w:t>
            </w:r>
            <w:r>
              <w:rPr>
                <w:spacing w:val="-2"/>
                <w:sz w:val="24"/>
              </w:rPr>
              <w:t xml:space="preserve"> byliny</w:t>
            </w:r>
          </w:p>
          <w:p w14:paraId="5EBAE993" w14:textId="77777777" w:rsidR="007143C9" w:rsidRDefault="00A736BA">
            <w:pPr>
              <w:pStyle w:val="TableParagraph"/>
              <w:spacing w:before="139" w:line="360" w:lineRule="auto"/>
              <w:ind w:right="144"/>
              <w:rPr>
                <w:sz w:val="24"/>
              </w:rPr>
            </w:pPr>
            <w:r>
              <w:rPr>
                <w:sz w:val="24"/>
              </w:rPr>
              <w:t>vonkajšia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rastlín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húb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(drevín,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bylín,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húb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plodnicou) vrstvy lesa</w:t>
            </w:r>
          </w:p>
          <w:p w14:paraId="67DA8EBC" w14:textId="77777777" w:rsidR="007143C9" w:rsidRDefault="00A736BA">
            <w:pPr>
              <w:pStyle w:val="TableParagraph"/>
              <w:spacing w:before="1" w:line="360" w:lineRule="auto"/>
              <w:ind w:right="4198"/>
              <w:rPr>
                <w:sz w:val="24"/>
              </w:rPr>
            </w:pPr>
            <w:r>
              <w:rPr>
                <w:sz w:val="24"/>
              </w:rPr>
              <w:t>dreviny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ihličnaté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listnaté machy,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paprade,</w:t>
            </w:r>
            <w:r>
              <w:rPr>
                <w:spacing w:val="-2"/>
                <w:sz w:val="24"/>
              </w:rPr>
              <w:t xml:space="preserve"> prasličky</w:t>
            </w:r>
          </w:p>
          <w:p w14:paraId="3BDEFDDE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rastliny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chránené,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liečivé, </w:t>
            </w:r>
            <w:r>
              <w:rPr>
                <w:spacing w:val="-2"/>
                <w:sz w:val="24"/>
              </w:rPr>
              <w:t>jedovaté</w:t>
            </w:r>
          </w:p>
          <w:p w14:paraId="4BCFD4EC" w14:textId="77777777" w:rsidR="007143C9" w:rsidRDefault="00A736B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podzemné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zásobné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orgány</w:t>
            </w:r>
          </w:p>
        </w:tc>
      </w:tr>
    </w:tbl>
    <w:p w14:paraId="0D0B940D" w14:textId="77777777" w:rsidR="007143C9" w:rsidRDefault="007143C9" w:rsidP="7D9AAECA">
      <w:pPr>
        <w:pStyle w:val="TableParagraph"/>
        <w:ind w:left="0"/>
        <w:rPr>
          <w:sz w:val="24"/>
          <w:szCs w:val="24"/>
        </w:rPr>
        <w:sectPr w:rsidR="007143C9">
          <w:footerReference w:type="default" r:id="rId10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0E27B00A" w14:textId="77777777" w:rsidR="007143C9" w:rsidRDefault="007143C9">
      <w:pPr>
        <w:pStyle w:val="Zkladntext"/>
        <w:spacing w:before="2"/>
        <w:rPr>
          <w:b/>
          <w:sz w:val="7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187099C2" w14:textId="77777777">
        <w:trPr>
          <w:trHeight w:val="8281"/>
        </w:trPr>
        <w:tc>
          <w:tcPr>
            <w:tcW w:w="6947" w:type="dxa"/>
          </w:tcPr>
          <w:p w14:paraId="61CB2079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line="270" w:lineRule="exact"/>
              <w:ind w:left="464" w:hanging="357"/>
              <w:rPr>
                <w:sz w:val="24"/>
              </w:rPr>
            </w:pPr>
            <w:r>
              <w:rPr>
                <w:sz w:val="24"/>
              </w:rPr>
              <w:t>zostaviť jednoduchý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potravový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reťazec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každé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spoločenstvo,</w:t>
            </w:r>
          </w:p>
          <w:p w14:paraId="4FFF244F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before="137"/>
              <w:ind w:left="464" w:hanging="357"/>
              <w:rPr>
                <w:sz w:val="24"/>
              </w:rPr>
            </w:pPr>
            <w:r>
              <w:rPr>
                <w:sz w:val="24"/>
              </w:rPr>
              <w:t>zhodnotiť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význam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organizmov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prírode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človeka,</w:t>
            </w:r>
          </w:p>
          <w:p w14:paraId="18A1CB5A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5"/>
              </w:tabs>
              <w:spacing w:before="139" w:line="360" w:lineRule="auto"/>
              <w:ind w:right="92"/>
              <w:rPr>
                <w:sz w:val="24"/>
              </w:rPr>
            </w:pPr>
            <w:r>
              <w:rPr>
                <w:sz w:val="24"/>
              </w:rPr>
              <w:t>argumentovať,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prečo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musia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byť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niektoré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rastliny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živočíchy </w:t>
            </w:r>
            <w:r>
              <w:rPr>
                <w:spacing w:val="-2"/>
                <w:sz w:val="24"/>
              </w:rPr>
              <w:t>chránené,</w:t>
            </w:r>
          </w:p>
          <w:p w14:paraId="37C4276A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5"/>
              </w:tabs>
              <w:spacing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vyhľadať informácie, ktoré rastliny alebo živočíchy v ich regióne sú chránené,</w:t>
            </w:r>
          </w:p>
          <w:p w14:paraId="20807A4B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5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nájsť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príklady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poškodzovania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prírody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nevhodnou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činnosťou človeka v okolí školy,</w:t>
            </w:r>
          </w:p>
          <w:p w14:paraId="139D26EB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5"/>
              </w:tabs>
              <w:spacing w:before="1"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rozhodnúť,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ktoré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správania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prírode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bezpečné z hľadiska ochrany vlastného zdravia,</w:t>
            </w:r>
          </w:p>
          <w:p w14:paraId="702D2876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akceptovať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zberu húb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liečivých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rastlín z </w:t>
            </w:r>
            <w:r>
              <w:rPr>
                <w:spacing w:val="-2"/>
                <w:sz w:val="24"/>
              </w:rPr>
              <w:t>prírody,</w:t>
            </w:r>
          </w:p>
          <w:p w14:paraId="19CADB05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5"/>
              </w:tabs>
              <w:spacing w:before="136" w:line="362" w:lineRule="auto"/>
              <w:ind w:right="95"/>
              <w:rPr>
                <w:sz w:val="24"/>
              </w:rPr>
            </w:pPr>
            <w:r>
              <w:rPr>
                <w:sz w:val="24"/>
              </w:rPr>
              <w:t>zhodnotiť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význam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kyslíka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rozpusteného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život vodných organizmov,</w:t>
            </w:r>
          </w:p>
          <w:p w14:paraId="7C0472DB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5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zdôvodniť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škodlivosť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príčiny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premnoženia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niektorých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druhov organizmov pre lesné a poľné spoločenstvo,</w:t>
            </w:r>
          </w:p>
          <w:p w14:paraId="0382CBE4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zhotoviť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záznam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 pozorovania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(nákres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popis),</w:t>
            </w:r>
          </w:p>
          <w:p w14:paraId="4B29799F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before="135"/>
              <w:ind w:left="464" w:hanging="357"/>
              <w:rPr>
                <w:sz w:val="24"/>
              </w:rPr>
            </w:pPr>
            <w:r>
              <w:rPr>
                <w:sz w:val="24"/>
              </w:rPr>
              <w:t>vyhľadať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neznáme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organizmy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pomocou </w:t>
            </w:r>
            <w:r>
              <w:rPr>
                <w:spacing w:val="-2"/>
                <w:sz w:val="24"/>
              </w:rPr>
              <w:t>atlasu,</w:t>
            </w:r>
          </w:p>
          <w:p w14:paraId="2788F580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5"/>
              </w:tabs>
              <w:spacing w:before="137" w:line="362" w:lineRule="auto"/>
              <w:ind w:right="97"/>
              <w:rPr>
                <w:sz w:val="24"/>
              </w:rPr>
            </w:pPr>
            <w:r>
              <w:rPr>
                <w:sz w:val="24"/>
              </w:rPr>
              <w:t>spracovať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doplňujúce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informácie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jednotlivých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spoločenstvách vyhľadané z rôznych zdrojov,</w:t>
            </w:r>
          </w:p>
          <w:p w14:paraId="4AD7F6DC" w14:textId="77777777" w:rsidR="007143C9" w:rsidRDefault="00A736BA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line="271" w:lineRule="exact"/>
              <w:ind w:left="464" w:hanging="357"/>
              <w:rPr>
                <w:sz w:val="24"/>
              </w:rPr>
            </w:pPr>
            <w:r>
              <w:rPr>
                <w:sz w:val="24"/>
              </w:rPr>
              <w:t>prezentovať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(plagáty,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modely,</w:t>
            </w:r>
            <w:r>
              <w:rPr>
                <w:spacing w:val="-2"/>
                <w:sz w:val="24"/>
              </w:rPr>
              <w:t xml:space="preserve"> prezentácie).</w:t>
            </w:r>
          </w:p>
        </w:tc>
        <w:tc>
          <w:tcPr>
            <w:tcW w:w="7091" w:type="dxa"/>
          </w:tcPr>
          <w:p w14:paraId="6B7E4CE8" w14:textId="77777777" w:rsidR="007143C9" w:rsidRDefault="00A736BA">
            <w:pPr>
              <w:pStyle w:val="TableParagraph"/>
              <w:spacing w:line="360" w:lineRule="auto"/>
              <w:ind w:right="4198"/>
              <w:rPr>
                <w:sz w:val="24"/>
              </w:rPr>
            </w:pPr>
            <w:r>
              <w:rPr>
                <w:sz w:val="24"/>
              </w:rPr>
              <w:t>huby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jedlé,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jedovaté lišajníky, spolužitie</w:t>
            </w:r>
          </w:p>
          <w:p w14:paraId="5A7CE6D1" w14:textId="77777777" w:rsidR="007143C9" w:rsidRDefault="00A736BA">
            <w:pPr>
              <w:pStyle w:val="TableParagraph"/>
              <w:spacing w:line="360" w:lineRule="auto"/>
              <w:ind w:right="1489"/>
              <w:rPr>
                <w:sz w:val="24"/>
              </w:rPr>
            </w:pPr>
            <w:r>
              <w:rPr>
                <w:sz w:val="24"/>
              </w:rPr>
              <w:t>vonkajšia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živočíchov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(bezstavovce,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stavovce) parazity, inštinkt</w:t>
            </w:r>
          </w:p>
          <w:p w14:paraId="5EB4F1F9" w14:textId="77777777" w:rsidR="007143C9" w:rsidRDefault="00A736BA">
            <w:pPr>
              <w:pStyle w:val="TableParagraph"/>
              <w:spacing w:line="360" w:lineRule="auto"/>
              <w:ind w:right="2712"/>
              <w:rPr>
                <w:sz w:val="24"/>
              </w:rPr>
            </w:pPr>
            <w:r>
              <w:rPr>
                <w:sz w:val="24"/>
              </w:rPr>
              <w:t>ryby,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obojživelníky,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plazy,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vtáky,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cicavce koža, šupiny, perie, srsť</w:t>
            </w:r>
          </w:p>
          <w:p w14:paraId="0F134730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bylinožravce,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mäsožravce,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všežravce</w:t>
            </w:r>
            <w:proofErr w:type="spellEnd"/>
          </w:p>
          <w:p w14:paraId="75C668ED" w14:textId="77777777" w:rsidR="007143C9" w:rsidRDefault="00A736BA">
            <w:pPr>
              <w:pStyle w:val="TableParagraph"/>
              <w:spacing w:before="131" w:line="360" w:lineRule="auto"/>
              <w:ind w:right="2086"/>
              <w:rPr>
                <w:sz w:val="24"/>
              </w:rPr>
            </w:pPr>
            <w:r>
              <w:rPr>
                <w:sz w:val="24"/>
              </w:rPr>
              <w:t>vtáky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stále,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sťahovavé,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dravce,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sovy,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spevavce voda stojatá, tečúca,</w:t>
            </w:r>
          </w:p>
          <w:p w14:paraId="4342FB17" w14:textId="77777777" w:rsidR="007143C9" w:rsidRDefault="00A736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kyslík,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teplota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vody</w:t>
            </w:r>
          </w:p>
          <w:p w14:paraId="071C8A8A" w14:textId="77777777" w:rsidR="007143C9" w:rsidRDefault="00A736BA">
            <w:pPr>
              <w:pStyle w:val="TableParagraph"/>
              <w:spacing w:before="139" w:line="360" w:lineRule="auto"/>
              <w:ind w:right="1489"/>
              <w:rPr>
                <w:sz w:val="24"/>
              </w:rPr>
            </w:pPr>
            <w:r>
              <w:rPr>
                <w:sz w:val="24"/>
              </w:rPr>
              <w:t>planktón,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riasy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jednobunkové,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mnohobunkové,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sinice živočíchy jednobunkové, mnohobunkové</w:t>
            </w:r>
          </w:p>
          <w:p w14:paraId="3967D13B" w14:textId="77777777" w:rsidR="007143C9" w:rsidRDefault="00A736BA">
            <w:pPr>
              <w:pStyle w:val="TableParagraph"/>
              <w:spacing w:line="360" w:lineRule="auto"/>
              <w:ind w:right="1489"/>
              <w:rPr>
                <w:sz w:val="24"/>
              </w:rPr>
            </w:pPr>
            <w:r>
              <w:rPr>
                <w:sz w:val="24"/>
              </w:rPr>
              <w:t>plávacie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blany,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mastné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perie,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vtáky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kŕmivé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nekŕmivé</w:t>
            </w:r>
            <w:proofErr w:type="spellEnd"/>
            <w:r>
              <w:rPr>
                <w:sz w:val="24"/>
              </w:rPr>
              <w:t xml:space="preserve"> hustá srsť, silný chvost, hlodavé zuby, hlodavce</w:t>
            </w:r>
          </w:p>
          <w:p w14:paraId="1B0245D1" w14:textId="77777777" w:rsidR="007143C9" w:rsidRDefault="00A736BA">
            <w:pPr>
              <w:pStyle w:val="TableParagraph"/>
              <w:spacing w:line="360" w:lineRule="auto"/>
              <w:ind w:right="2712"/>
              <w:rPr>
                <w:sz w:val="24"/>
              </w:rPr>
            </w:pPr>
            <w:r>
              <w:rPr>
                <w:sz w:val="24"/>
              </w:rPr>
              <w:t>lúka, pasienok, pole, medza, remízka trávnaté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porasty,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hospodárske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plodiny</w:t>
            </w:r>
          </w:p>
          <w:p w14:paraId="247FCFAD" w14:textId="77777777" w:rsidR="007143C9" w:rsidRDefault="00A736BA">
            <w:pPr>
              <w:pStyle w:val="TableParagraph"/>
              <w:spacing w:line="360" w:lineRule="auto"/>
              <w:ind w:right="2712"/>
              <w:rPr>
                <w:sz w:val="24"/>
              </w:rPr>
            </w:pPr>
            <w:r>
              <w:rPr>
                <w:sz w:val="24"/>
              </w:rPr>
              <w:t>obilniny,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krmoviny,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okopaniny,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olejniny pohlavná </w:t>
            </w:r>
            <w:proofErr w:type="spellStart"/>
            <w:r>
              <w:rPr>
                <w:sz w:val="24"/>
              </w:rPr>
              <w:t>dvojtvarosť</w:t>
            </w:r>
            <w:proofErr w:type="spellEnd"/>
            <w:r>
              <w:rPr>
                <w:sz w:val="24"/>
              </w:rPr>
              <w:t>, hniezdenie</w:t>
            </w:r>
          </w:p>
        </w:tc>
      </w:tr>
    </w:tbl>
    <w:p w14:paraId="60061E4C" w14:textId="77777777" w:rsidR="007143C9" w:rsidRDefault="007143C9">
      <w:pPr>
        <w:pStyle w:val="TableParagraph"/>
        <w:spacing w:line="360" w:lineRule="auto"/>
        <w:rPr>
          <w:sz w:val="24"/>
        </w:rPr>
        <w:sectPr w:rsidR="007143C9">
          <w:footerReference w:type="default" r:id="rId11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622A5BCA" w14:textId="77777777" w:rsidR="007143C9" w:rsidRDefault="00A736BA">
      <w:pPr>
        <w:spacing w:before="80"/>
        <w:ind w:left="143"/>
        <w:rPr>
          <w:b/>
          <w:sz w:val="24"/>
        </w:rPr>
      </w:pPr>
      <w:r>
        <w:rPr>
          <w:b/>
          <w:sz w:val="24"/>
        </w:rPr>
        <w:lastRenderedPageBreak/>
        <w:t>Život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 človekom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a v ľudských </w:t>
      </w:r>
      <w:r>
        <w:rPr>
          <w:b/>
          <w:spacing w:val="-2"/>
          <w:sz w:val="24"/>
        </w:rPr>
        <w:t>sídlach</w:t>
      </w:r>
    </w:p>
    <w:p w14:paraId="44EAFD9C" w14:textId="77777777" w:rsidR="007143C9" w:rsidRDefault="007143C9">
      <w:pPr>
        <w:pStyle w:val="Zkladntext"/>
        <w:rPr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417BA8D1" w14:textId="77777777">
        <w:trPr>
          <w:trHeight w:val="460"/>
        </w:trPr>
        <w:tc>
          <w:tcPr>
            <w:tcW w:w="6947" w:type="dxa"/>
          </w:tcPr>
          <w:p w14:paraId="136B016C" w14:textId="77777777" w:rsidR="007143C9" w:rsidRDefault="00A736BA">
            <w:pPr>
              <w:pStyle w:val="TableParagraph"/>
              <w:spacing w:before="9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381A3D85" w14:textId="77777777" w:rsidR="007143C9" w:rsidRDefault="00A736BA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7143C9" w14:paraId="60EAFEE0" w14:textId="77777777">
        <w:trPr>
          <w:trHeight w:val="4140"/>
        </w:trPr>
        <w:tc>
          <w:tcPr>
            <w:tcW w:w="6947" w:type="dxa"/>
          </w:tcPr>
          <w:p w14:paraId="40C654FB" w14:textId="77777777" w:rsidR="007143C9" w:rsidRDefault="00A736B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7CB9B547" w14:textId="77777777" w:rsidR="007143C9" w:rsidRDefault="00A736BA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  <w:tab w:val="left" w:pos="465"/>
              </w:tabs>
              <w:spacing w:before="134"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špecifiká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spoločenstva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vznikajúceho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ľudských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sídlach a v ich okolí,</w:t>
            </w:r>
          </w:p>
          <w:p w14:paraId="244780AC" w14:textId="77777777" w:rsidR="007143C9" w:rsidRDefault="00A736BA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zhodnotiť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vplyv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človeka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organizmov,</w:t>
            </w:r>
          </w:p>
          <w:p w14:paraId="5D5DF369" w14:textId="77777777" w:rsidR="007143C9" w:rsidRDefault="00A736BA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  <w:tab w:val="left" w:pos="465"/>
              </w:tabs>
              <w:spacing w:before="138"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vysvetliť, aký význam majú pre človeka mikroorganizmy, pestované rastliny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živočíchy žijúce 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ľudských sídlach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ich </w:t>
            </w:r>
            <w:r>
              <w:rPr>
                <w:spacing w:val="-2"/>
                <w:sz w:val="24"/>
              </w:rPr>
              <w:t>okolí,</w:t>
            </w:r>
          </w:p>
          <w:p w14:paraId="721A3409" w14:textId="77777777" w:rsidR="007143C9" w:rsidRDefault="00A736BA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  <w:tab w:val="left" w:pos="465"/>
              </w:tabs>
              <w:spacing w:before="1" w:line="36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navrhnúť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realizovať projekt na poznávanie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organizmov žijúcich v okolí svojho bydliska alebo školy,</w:t>
            </w:r>
          </w:p>
          <w:p w14:paraId="5F6028CC" w14:textId="77777777" w:rsidR="007143C9" w:rsidRDefault="00A736BA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</w:tabs>
              <w:ind w:left="464" w:hanging="357"/>
              <w:jc w:val="both"/>
              <w:rPr>
                <w:sz w:val="24"/>
              </w:rPr>
            </w:pPr>
            <w:r>
              <w:rPr>
                <w:sz w:val="24"/>
              </w:rPr>
              <w:t>prezentovať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výsledky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projektu.</w:t>
            </w:r>
          </w:p>
        </w:tc>
        <w:tc>
          <w:tcPr>
            <w:tcW w:w="7091" w:type="dxa"/>
          </w:tcPr>
          <w:p w14:paraId="6B9BF545" w14:textId="77777777" w:rsidR="007143C9" w:rsidRDefault="00A736BA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ľudské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sídlo,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zdomácňovanie,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šľachtenie,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odroda,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plemeno mikroorganizmy (baktérie, plesne, kvasinky)</w:t>
            </w:r>
          </w:p>
          <w:p w14:paraId="70E4D88C" w14:textId="77777777" w:rsidR="007143C9" w:rsidRDefault="00A736BA">
            <w:pPr>
              <w:pStyle w:val="TableParagraph"/>
              <w:spacing w:line="360" w:lineRule="auto"/>
              <w:ind w:right="650"/>
              <w:rPr>
                <w:sz w:val="24"/>
              </w:rPr>
            </w:pPr>
            <w:r>
              <w:rPr>
                <w:sz w:val="24"/>
              </w:rPr>
              <w:t>zelenina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cibuľová,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hlúbová,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koreňová,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plodová,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strukoviny rastliny hospodárske, ovocné</w:t>
            </w:r>
          </w:p>
          <w:p w14:paraId="5AD718E7" w14:textId="77777777" w:rsidR="007143C9" w:rsidRDefault="00A736BA">
            <w:pPr>
              <w:pStyle w:val="TableParagraph"/>
              <w:spacing w:line="360" w:lineRule="auto"/>
              <w:ind w:right="1489"/>
              <w:rPr>
                <w:sz w:val="24"/>
              </w:rPr>
            </w:pPr>
            <w:r>
              <w:rPr>
                <w:sz w:val="24"/>
              </w:rPr>
              <w:t>včela,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včelstvo,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včelárstvo,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ryby,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rybárstvo,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rybnikárstvo zvieratá hospodárske, domáce</w:t>
            </w:r>
          </w:p>
          <w:p w14:paraId="6E7C6643" w14:textId="77777777" w:rsidR="007143C9" w:rsidRDefault="00A736BA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škodcovia,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parazity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vonkajšie,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vnútorné,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prenášače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nákazy,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prevencia, premnoženie hlodavcov, hmyzu</w:t>
            </w:r>
          </w:p>
          <w:p w14:paraId="0B3F4A90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dezinfekcia,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dezinsekcia,</w:t>
            </w:r>
            <w:r>
              <w:rPr>
                <w:spacing w:val="-2"/>
                <w:sz w:val="24"/>
              </w:rPr>
              <w:t xml:space="preserve"> deratizácia</w:t>
            </w:r>
          </w:p>
          <w:p w14:paraId="4B9EC2A0" w14:textId="77777777" w:rsidR="007143C9" w:rsidRDefault="00A736BA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</w:rPr>
              <w:t>biologická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ochrana,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spevavce</w:t>
            </w:r>
          </w:p>
        </w:tc>
      </w:tr>
    </w:tbl>
    <w:p w14:paraId="26CEB9F5" w14:textId="77777777" w:rsidR="007143C9" w:rsidRDefault="00A736BA">
      <w:pPr>
        <w:spacing w:before="117"/>
        <w:ind w:left="143"/>
        <w:rPr>
          <w:b/>
          <w:sz w:val="24"/>
        </w:rPr>
      </w:pPr>
      <w:r>
        <w:rPr>
          <w:b/>
          <w:sz w:val="24"/>
        </w:rPr>
        <w:t>Živé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organizmy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ich</w:t>
      </w:r>
      <w:r>
        <w:rPr>
          <w:b/>
          <w:spacing w:val="-2"/>
          <w:sz w:val="24"/>
        </w:rPr>
        <w:t xml:space="preserve"> stavba</w:t>
      </w:r>
    </w:p>
    <w:p w14:paraId="4B94D5A5" w14:textId="77777777" w:rsidR="007143C9" w:rsidRDefault="007143C9">
      <w:pPr>
        <w:pStyle w:val="Zkladntext"/>
        <w:rPr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66256209" w14:textId="77777777">
        <w:trPr>
          <w:trHeight w:val="462"/>
        </w:trPr>
        <w:tc>
          <w:tcPr>
            <w:tcW w:w="6947" w:type="dxa"/>
          </w:tcPr>
          <w:p w14:paraId="20C3BA7A" w14:textId="77777777" w:rsidR="007143C9" w:rsidRDefault="00A736BA">
            <w:pPr>
              <w:pStyle w:val="TableParagraph"/>
              <w:spacing w:before="9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1E39374E" w14:textId="77777777" w:rsidR="007143C9" w:rsidRDefault="00A736BA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7143C9" w14:paraId="48F55D68" w14:textId="77777777">
        <w:trPr>
          <w:trHeight w:val="2896"/>
        </w:trPr>
        <w:tc>
          <w:tcPr>
            <w:tcW w:w="6947" w:type="dxa"/>
          </w:tcPr>
          <w:p w14:paraId="322DE7C8" w14:textId="77777777" w:rsidR="007143C9" w:rsidRDefault="00A736B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762D192C" w14:textId="77777777" w:rsidR="007143C9" w:rsidRDefault="00A736BA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spacing w:before="132"/>
              <w:ind w:left="464" w:hanging="35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rastlinnú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živočíšnu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bunku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2"/>
                <w:sz w:val="24"/>
              </w:rPr>
              <w:t xml:space="preserve"> stavby,</w:t>
            </w:r>
          </w:p>
          <w:p w14:paraId="4A1E319D" w14:textId="77777777" w:rsidR="007143C9" w:rsidRDefault="00A736BA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spacing w:before="139"/>
              <w:ind w:left="464" w:hanging="357"/>
              <w:rPr>
                <w:sz w:val="24"/>
              </w:rPr>
            </w:pPr>
            <w:r>
              <w:rPr>
                <w:sz w:val="24"/>
              </w:rPr>
              <w:t>vymenovať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základné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funkcie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častí </w:t>
            </w:r>
            <w:r>
              <w:rPr>
                <w:spacing w:val="-2"/>
                <w:sz w:val="24"/>
              </w:rPr>
              <w:t>bunky,</w:t>
            </w:r>
          </w:p>
          <w:p w14:paraId="65123439" w14:textId="77777777" w:rsidR="007143C9" w:rsidRDefault="00A736BA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spacing w:before="137"/>
              <w:ind w:left="464" w:hanging="357"/>
              <w:rPr>
                <w:sz w:val="24"/>
              </w:rPr>
            </w:pPr>
            <w:r>
              <w:rPr>
                <w:sz w:val="24"/>
              </w:rPr>
              <w:t>pozorovať bunky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mikroskopom,</w:t>
            </w:r>
          </w:p>
          <w:p w14:paraId="2748D09C" w14:textId="77777777" w:rsidR="007143C9" w:rsidRDefault="00A736BA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  <w:tab w:val="left" w:pos="465"/>
              </w:tabs>
              <w:spacing w:before="140" w:line="360" w:lineRule="auto"/>
              <w:ind w:right="100"/>
              <w:rPr>
                <w:sz w:val="24"/>
              </w:rPr>
            </w:pPr>
            <w:r>
              <w:rPr>
                <w:sz w:val="24"/>
              </w:rPr>
              <w:t>pripraviť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prezentáciu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vírusových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bakteriálnych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ochoreniach a ich prevencii,</w:t>
            </w:r>
          </w:p>
          <w:p w14:paraId="269FADE4" w14:textId="77777777" w:rsidR="007143C9" w:rsidRDefault="00A736BA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  <w:tab w:val="left" w:pos="1516"/>
                <w:tab w:val="left" w:pos="2517"/>
                <w:tab w:val="left" w:pos="3850"/>
                <w:tab w:val="left" w:pos="4745"/>
                <w:tab w:val="left" w:pos="5119"/>
                <w:tab w:val="left" w:pos="6492"/>
              </w:tabs>
              <w:ind w:left="464" w:hanging="357"/>
              <w:rPr>
                <w:sz w:val="24"/>
              </w:rPr>
            </w:pPr>
            <w:r>
              <w:rPr>
                <w:spacing w:val="-2"/>
                <w:sz w:val="24"/>
              </w:rPr>
              <w:t>zostaviť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schému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všeobecnej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stavby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organizácie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tela</w:t>
            </w:r>
          </w:p>
        </w:tc>
        <w:tc>
          <w:tcPr>
            <w:tcW w:w="7091" w:type="dxa"/>
          </w:tcPr>
          <w:p w14:paraId="6350AA74" w14:textId="77777777" w:rsidR="007143C9" w:rsidRDefault="00A736BA">
            <w:pPr>
              <w:pStyle w:val="TableParagraph"/>
              <w:spacing w:line="360" w:lineRule="auto"/>
              <w:ind w:right="4198"/>
              <w:rPr>
                <w:sz w:val="24"/>
              </w:rPr>
            </w:pPr>
            <w:r>
              <w:rPr>
                <w:sz w:val="24"/>
              </w:rPr>
              <w:t>bunka,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bunkové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organely</w:t>
            </w:r>
            <w:proofErr w:type="spellEnd"/>
            <w:r>
              <w:rPr>
                <w:sz w:val="24"/>
              </w:rPr>
              <w:t xml:space="preserve"> vírusy, baktérie</w:t>
            </w:r>
          </w:p>
          <w:p w14:paraId="1A91181D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organizmus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jednobunkový,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mnohobunkový</w:t>
            </w:r>
          </w:p>
          <w:p w14:paraId="7EC379F8" w14:textId="77777777" w:rsidR="007143C9" w:rsidRDefault="00A736BA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pletivo,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tkanivo,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orgán,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orgánová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sústava,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organizmus</w:t>
            </w:r>
          </w:p>
          <w:p w14:paraId="1F7EEA15" w14:textId="77777777" w:rsidR="007143C9" w:rsidRDefault="00A736BA">
            <w:pPr>
              <w:pStyle w:val="TableParagraph"/>
              <w:spacing w:before="140" w:line="360" w:lineRule="auto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rastlín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vonkajšia,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vnútorná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(koreň,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stonka,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list,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kvet,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plod, </w:t>
            </w:r>
            <w:r>
              <w:rPr>
                <w:spacing w:val="-2"/>
                <w:sz w:val="24"/>
              </w:rPr>
              <w:t>semeno)</w:t>
            </w:r>
          </w:p>
          <w:p w14:paraId="087412CA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vlákno,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podhubie, </w:t>
            </w:r>
            <w:proofErr w:type="spellStart"/>
            <w:r>
              <w:rPr>
                <w:spacing w:val="-2"/>
                <w:sz w:val="24"/>
              </w:rPr>
              <w:t>výtrusnica</w:t>
            </w:r>
            <w:proofErr w:type="spellEnd"/>
          </w:p>
        </w:tc>
      </w:tr>
    </w:tbl>
    <w:p w14:paraId="3DEEC669" w14:textId="77777777" w:rsidR="007143C9" w:rsidRDefault="007143C9">
      <w:pPr>
        <w:pStyle w:val="TableParagraph"/>
        <w:rPr>
          <w:sz w:val="24"/>
        </w:rPr>
        <w:sectPr w:rsidR="007143C9">
          <w:footerReference w:type="default" r:id="rId12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3656B9AB" w14:textId="77777777" w:rsidR="007143C9" w:rsidRDefault="007143C9">
      <w:pPr>
        <w:pStyle w:val="Zkladntext"/>
        <w:spacing w:before="2"/>
        <w:rPr>
          <w:b/>
          <w:sz w:val="7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5F38D110" w14:textId="77777777">
        <w:trPr>
          <w:trHeight w:val="4140"/>
        </w:trPr>
        <w:tc>
          <w:tcPr>
            <w:tcW w:w="6947" w:type="dxa"/>
          </w:tcPr>
          <w:p w14:paraId="57297B27" w14:textId="77777777" w:rsidR="007143C9" w:rsidRDefault="00A736BA">
            <w:pPr>
              <w:pStyle w:val="TableParagraph"/>
              <w:spacing w:line="270" w:lineRule="exact"/>
              <w:ind w:left="465"/>
              <w:rPr>
                <w:sz w:val="24"/>
              </w:rPr>
            </w:pPr>
            <w:r>
              <w:rPr>
                <w:sz w:val="24"/>
              </w:rPr>
              <w:t>mnohobunkovej rastliny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živočícha,</w:t>
            </w:r>
          </w:p>
          <w:p w14:paraId="7B285318" w14:textId="77777777" w:rsidR="007143C9" w:rsidRDefault="00A736BA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before="137"/>
              <w:ind w:left="464" w:hanging="357"/>
              <w:rPr>
                <w:sz w:val="24"/>
              </w:rPr>
            </w:pPr>
            <w:r>
              <w:rPr>
                <w:sz w:val="24"/>
              </w:rPr>
              <w:t>porovnať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machu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kvitnúcej rastliny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ukážke,</w:t>
            </w:r>
          </w:p>
          <w:p w14:paraId="71202066" w14:textId="77777777" w:rsidR="007143C9" w:rsidRDefault="00A736BA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before="139"/>
              <w:ind w:left="464" w:hanging="357"/>
              <w:rPr>
                <w:sz w:val="24"/>
              </w:rPr>
            </w:pPr>
            <w:r>
              <w:rPr>
                <w:sz w:val="24"/>
              </w:rPr>
              <w:t>vysvetliť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základné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funkcie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orgánov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kvitnúcej </w:t>
            </w:r>
            <w:r>
              <w:rPr>
                <w:spacing w:val="-2"/>
                <w:sz w:val="24"/>
              </w:rPr>
              <w:t>rastliny,</w:t>
            </w:r>
          </w:p>
          <w:p w14:paraId="3F3121C6" w14:textId="77777777" w:rsidR="007143C9" w:rsidRDefault="00A736BA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before="137"/>
              <w:ind w:left="464" w:hanging="357"/>
              <w:rPr>
                <w:sz w:val="24"/>
              </w:rPr>
            </w:pPr>
            <w:r>
              <w:rPr>
                <w:sz w:val="24"/>
              </w:rPr>
              <w:t>porovnať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húb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plodnicami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plodníc,</w:t>
            </w:r>
          </w:p>
          <w:p w14:paraId="002A890E" w14:textId="77777777" w:rsidR="007143C9" w:rsidRDefault="00A736BA">
            <w:pPr>
              <w:pStyle w:val="TableParagraph"/>
              <w:numPr>
                <w:ilvl w:val="0"/>
                <w:numId w:val="16"/>
              </w:numPr>
              <w:tabs>
                <w:tab w:val="left" w:pos="463"/>
                <w:tab w:val="left" w:pos="465"/>
              </w:tabs>
              <w:spacing w:before="139" w:line="360" w:lineRule="auto"/>
              <w:ind w:right="99"/>
              <w:rPr>
                <w:sz w:val="24"/>
              </w:rPr>
            </w:pPr>
            <w:r>
              <w:rPr>
                <w:sz w:val="24"/>
              </w:rPr>
              <w:t>pozorovaním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zistiť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odlišnosti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vonkajšej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stavby tela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jednotlivých skupín bezstavovcov,</w:t>
            </w:r>
          </w:p>
          <w:p w14:paraId="1D3778A3" w14:textId="77777777" w:rsidR="007143C9" w:rsidRDefault="00A736BA">
            <w:pPr>
              <w:pStyle w:val="TableParagraph"/>
              <w:numPr>
                <w:ilvl w:val="0"/>
                <w:numId w:val="16"/>
              </w:numPr>
              <w:tabs>
                <w:tab w:val="left" w:pos="463"/>
                <w:tab w:val="left" w:pos="465"/>
                <w:tab w:val="left" w:pos="2028"/>
                <w:tab w:val="left" w:pos="3208"/>
                <w:tab w:val="left" w:pos="4408"/>
                <w:tab w:val="left" w:pos="5780"/>
              </w:tabs>
              <w:spacing w:line="36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kategorizovať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zástupcov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pŕhlivcov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ploskavcov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hlístovcov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mäkkýšov, </w:t>
            </w:r>
            <w:proofErr w:type="spellStart"/>
            <w:r>
              <w:rPr>
                <w:sz w:val="24"/>
              </w:rPr>
              <w:t>obrúčkavcov</w:t>
            </w:r>
            <w:proofErr w:type="spellEnd"/>
            <w:r>
              <w:rPr>
                <w:sz w:val="24"/>
              </w:rPr>
              <w:t xml:space="preserve"> a článkonožcov na ukážke,</w:t>
            </w:r>
          </w:p>
          <w:p w14:paraId="74A29309" w14:textId="77777777" w:rsidR="007143C9" w:rsidRDefault="00A736BA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before="1"/>
              <w:ind w:left="464" w:hanging="357"/>
              <w:rPr>
                <w:sz w:val="24"/>
              </w:rPr>
            </w:pPr>
            <w:r>
              <w:rPr>
                <w:sz w:val="24"/>
              </w:rPr>
              <w:t>navrhnúť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zaznamenať pozorovanie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vybraného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bezstavovca,</w:t>
            </w:r>
          </w:p>
          <w:p w14:paraId="043EFA29" w14:textId="77777777" w:rsidR="007143C9" w:rsidRDefault="00A736BA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before="136"/>
              <w:ind w:left="464" w:hanging="357"/>
              <w:rPr>
                <w:sz w:val="24"/>
              </w:rPr>
            </w:pPr>
            <w:r>
              <w:rPr>
                <w:sz w:val="24"/>
              </w:rPr>
              <w:t>spracovať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prezentovať výsledky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pozorovania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rôznymi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formami.</w:t>
            </w:r>
          </w:p>
        </w:tc>
        <w:tc>
          <w:tcPr>
            <w:tcW w:w="7091" w:type="dxa"/>
          </w:tcPr>
          <w:p w14:paraId="514A0ABB" w14:textId="77777777" w:rsidR="007143C9" w:rsidRDefault="00A736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životný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cyklus</w:t>
            </w:r>
            <w:r>
              <w:rPr>
                <w:spacing w:val="-2"/>
                <w:sz w:val="24"/>
              </w:rPr>
              <w:t xml:space="preserve"> parazitov</w:t>
            </w:r>
          </w:p>
          <w:p w14:paraId="02C31525" w14:textId="77777777" w:rsidR="007143C9" w:rsidRDefault="00A736BA">
            <w:pPr>
              <w:pStyle w:val="TableParagraph"/>
              <w:spacing w:before="137" w:line="360" w:lineRule="auto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bezstavovcov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vonkajšia,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vnútorná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(sústava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tráviaca,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obehová, dýchacia, nervová, zmysly)</w:t>
            </w:r>
          </w:p>
          <w:p w14:paraId="5716908D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rozmnožovanie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vývin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bezstavovcov</w:t>
            </w:r>
          </w:p>
        </w:tc>
      </w:tr>
    </w:tbl>
    <w:p w14:paraId="05A17220" w14:textId="77777777" w:rsidR="007143C9" w:rsidRDefault="00A736BA">
      <w:pPr>
        <w:spacing w:before="116"/>
        <w:ind w:left="143"/>
        <w:rPr>
          <w:b/>
          <w:sz w:val="24"/>
        </w:rPr>
      </w:pPr>
      <w:r>
        <w:rPr>
          <w:b/>
          <w:sz w:val="24"/>
        </w:rPr>
        <w:t>Stavba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funkcie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tela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stavovcov</w:t>
      </w:r>
    </w:p>
    <w:p w14:paraId="45FB0818" w14:textId="77777777" w:rsidR="007143C9" w:rsidRDefault="007143C9">
      <w:pPr>
        <w:pStyle w:val="Zkladntext"/>
        <w:spacing w:after="1"/>
        <w:rPr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03CE5E86" w14:textId="77777777">
        <w:trPr>
          <w:trHeight w:val="460"/>
        </w:trPr>
        <w:tc>
          <w:tcPr>
            <w:tcW w:w="6947" w:type="dxa"/>
          </w:tcPr>
          <w:p w14:paraId="13B04837" w14:textId="77777777" w:rsidR="007143C9" w:rsidRDefault="00A736BA">
            <w:pPr>
              <w:pStyle w:val="TableParagraph"/>
              <w:spacing w:before="9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7260AA13" w14:textId="77777777" w:rsidR="007143C9" w:rsidRDefault="00A736BA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7143C9" w14:paraId="34FA78B1" w14:textId="77777777">
        <w:trPr>
          <w:trHeight w:val="3727"/>
        </w:trPr>
        <w:tc>
          <w:tcPr>
            <w:tcW w:w="6947" w:type="dxa"/>
          </w:tcPr>
          <w:p w14:paraId="44015E5C" w14:textId="77777777" w:rsidR="007143C9" w:rsidRDefault="00A736B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školy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5D7FB110" w14:textId="77777777" w:rsidR="007143C9" w:rsidRDefault="00A736BA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</w:tabs>
              <w:spacing w:before="134"/>
              <w:ind w:left="464" w:hanging="35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pojmy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orgán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orgánová </w:t>
            </w:r>
            <w:r>
              <w:rPr>
                <w:spacing w:val="-2"/>
                <w:sz w:val="24"/>
              </w:rPr>
              <w:t>sústava,</w:t>
            </w:r>
          </w:p>
          <w:p w14:paraId="14FEBBDC" w14:textId="77777777" w:rsidR="007143C9" w:rsidRDefault="00A736BA">
            <w:pPr>
              <w:pStyle w:val="TableParagraph"/>
              <w:numPr>
                <w:ilvl w:val="0"/>
                <w:numId w:val="15"/>
              </w:numPr>
              <w:tabs>
                <w:tab w:val="left" w:pos="463"/>
                <w:tab w:val="left" w:pos="465"/>
              </w:tabs>
              <w:spacing w:before="137"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identifikovať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jednotlivé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orgánové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sústavy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stavovcov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pomocou </w:t>
            </w:r>
            <w:r>
              <w:rPr>
                <w:spacing w:val="-2"/>
                <w:sz w:val="24"/>
              </w:rPr>
              <w:t>obrázkov,</w:t>
            </w:r>
          </w:p>
          <w:p w14:paraId="13C1A412" w14:textId="77777777" w:rsidR="007143C9" w:rsidRDefault="00A736BA">
            <w:pPr>
              <w:pStyle w:val="TableParagraph"/>
              <w:numPr>
                <w:ilvl w:val="0"/>
                <w:numId w:val="15"/>
              </w:numPr>
              <w:tabs>
                <w:tab w:val="left" w:pos="463"/>
                <w:tab w:val="left" w:pos="465"/>
                <w:tab w:val="left" w:pos="1776"/>
                <w:tab w:val="left" w:pos="2839"/>
                <w:tab w:val="left" w:pos="3712"/>
                <w:tab w:val="left" w:pos="5053"/>
                <w:tab w:val="left" w:pos="5864"/>
              </w:tabs>
              <w:spacing w:line="36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pomenovať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základné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orgány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orgánových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sústav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stavovcov </w:t>
            </w:r>
            <w:r>
              <w:rPr>
                <w:sz w:val="24"/>
              </w:rPr>
              <w:t>pomocou obrázkov,</w:t>
            </w:r>
          </w:p>
          <w:p w14:paraId="0D5BDE34" w14:textId="77777777" w:rsidR="007143C9" w:rsidRDefault="00A736BA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</w:tabs>
              <w:spacing w:before="1"/>
              <w:ind w:left="464" w:hanging="357"/>
              <w:rPr>
                <w:sz w:val="24"/>
              </w:rPr>
            </w:pPr>
            <w:r>
              <w:rPr>
                <w:sz w:val="24"/>
              </w:rPr>
              <w:t>vysvetliť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význam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orgánových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sústav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život </w:t>
            </w:r>
            <w:r>
              <w:rPr>
                <w:spacing w:val="-2"/>
                <w:sz w:val="24"/>
              </w:rPr>
              <w:t>stavovca,</w:t>
            </w:r>
          </w:p>
          <w:p w14:paraId="19E49DC5" w14:textId="77777777" w:rsidR="007143C9" w:rsidRDefault="00A736BA">
            <w:pPr>
              <w:pStyle w:val="TableParagraph"/>
              <w:numPr>
                <w:ilvl w:val="0"/>
                <w:numId w:val="15"/>
              </w:numPr>
              <w:tabs>
                <w:tab w:val="left" w:pos="463"/>
                <w:tab w:val="left" w:pos="465"/>
              </w:tabs>
              <w:spacing w:before="5" w:line="41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zdôvodniť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adaptáciu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orgánov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opornej,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dýchacej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obehovej sústavy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stavovca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vzhľadom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jeho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prirodzené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7091" w:type="dxa"/>
          </w:tcPr>
          <w:p w14:paraId="4E0D290D" w14:textId="77777777" w:rsidR="007143C9" w:rsidRDefault="00A736BA">
            <w:pPr>
              <w:pStyle w:val="TableParagraph"/>
              <w:spacing w:before="114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stavovce</w:t>
            </w:r>
          </w:p>
          <w:p w14:paraId="6853F5CE" w14:textId="77777777" w:rsidR="007143C9" w:rsidRDefault="00A736BA">
            <w:pPr>
              <w:pStyle w:val="TableParagraph"/>
              <w:spacing w:before="139"/>
              <w:ind w:left="220"/>
              <w:rPr>
                <w:sz w:val="24"/>
              </w:rPr>
            </w:pPr>
            <w:r>
              <w:rPr>
                <w:sz w:val="24"/>
              </w:rPr>
              <w:t>orgán,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orgánová</w:t>
            </w:r>
            <w:r>
              <w:rPr>
                <w:spacing w:val="-2"/>
                <w:sz w:val="24"/>
              </w:rPr>
              <w:t xml:space="preserve"> sústava</w:t>
            </w:r>
          </w:p>
          <w:p w14:paraId="4DBA15E1" w14:textId="77777777" w:rsidR="007143C9" w:rsidRDefault="00A736BA">
            <w:pPr>
              <w:pStyle w:val="TableParagraph"/>
              <w:spacing w:before="137" w:line="360" w:lineRule="auto"/>
              <w:ind w:left="220"/>
              <w:rPr>
                <w:sz w:val="24"/>
              </w:rPr>
            </w:pPr>
            <w:r>
              <w:rPr>
                <w:sz w:val="24"/>
              </w:rPr>
              <w:t>orgánové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sústavy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stavovcov,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sústava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krycia,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oporná,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pohybová, tráviaca, dýchacia, obehová, vylučovacia, nervová, zmysly</w:t>
            </w:r>
          </w:p>
          <w:p w14:paraId="0C791BF5" w14:textId="77777777" w:rsidR="007143C9" w:rsidRDefault="00A736BA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rozmnožovanie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vývin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stavovcov</w:t>
            </w:r>
          </w:p>
          <w:p w14:paraId="0D45516D" w14:textId="77777777" w:rsidR="007143C9" w:rsidRDefault="00A736BA">
            <w:pPr>
              <w:pStyle w:val="TableParagraph"/>
              <w:spacing w:before="140" w:line="360" w:lineRule="auto"/>
              <w:ind w:left="220" w:right="144"/>
              <w:rPr>
                <w:sz w:val="24"/>
              </w:rPr>
            </w:pPr>
            <w:r>
              <w:rPr>
                <w:sz w:val="24"/>
              </w:rPr>
              <w:t>oplodnenie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vonkajšie,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vnútorné,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vývin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jedinca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samice,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 tele samice</w:t>
            </w:r>
          </w:p>
          <w:p w14:paraId="411940A3" w14:textId="77777777" w:rsidR="007143C9" w:rsidRDefault="00A736BA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životné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prejavy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stavovcov</w:t>
            </w:r>
          </w:p>
        </w:tc>
      </w:tr>
    </w:tbl>
    <w:p w14:paraId="049F31CB" w14:textId="77777777" w:rsidR="007143C9" w:rsidRDefault="007143C9">
      <w:pPr>
        <w:pStyle w:val="TableParagraph"/>
        <w:rPr>
          <w:sz w:val="24"/>
        </w:rPr>
        <w:sectPr w:rsidR="007143C9">
          <w:footerReference w:type="default" r:id="rId13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53128261" w14:textId="77777777" w:rsidR="007143C9" w:rsidRDefault="007143C9">
      <w:pPr>
        <w:pStyle w:val="Zkladntext"/>
        <w:spacing w:before="2"/>
        <w:rPr>
          <w:b/>
          <w:sz w:val="7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4BEE01D1" w14:textId="77777777">
        <w:trPr>
          <w:trHeight w:val="4416"/>
        </w:trPr>
        <w:tc>
          <w:tcPr>
            <w:tcW w:w="6947" w:type="dxa"/>
          </w:tcPr>
          <w:p w14:paraId="01A84157" w14:textId="77777777" w:rsidR="007143C9" w:rsidRDefault="00A736BA">
            <w:pPr>
              <w:pStyle w:val="TableParagraph"/>
              <w:spacing w:line="270" w:lineRule="exact"/>
              <w:ind w:left="465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života,</w:t>
            </w:r>
          </w:p>
          <w:p w14:paraId="6D2A6644" w14:textId="77777777" w:rsidR="007143C9" w:rsidRDefault="00A736BA">
            <w:pPr>
              <w:pStyle w:val="TableParagraph"/>
              <w:numPr>
                <w:ilvl w:val="0"/>
                <w:numId w:val="14"/>
              </w:numPr>
              <w:tabs>
                <w:tab w:val="left" w:pos="463"/>
                <w:tab w:val="left" w:pos="465"/>
              </w:tabs>
              <w:spacing w:before="137" w:line="360" w:lineRule="auto"/>
              <w:ind w:right="94"/>
              <w:rPr>
                <w:sz w:val="24"/>
              </w:rPr>
            </w:pPr>
            <w:r>
              <w:rPr>
                <w:sz w:val="24"/>
              </w:rPr>
              <w:t>zdôvodniť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odlišnosti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orgánov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tráviacej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sústavy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závislosti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od </w:t>
            </w:r>
            <w:r>
              <w:rPr>
                <w:spacing w:val="-2"/>
                <w:sz w:val="24"/>
              </w:rPr>
              <w:t>potravy,</w:t>
            </w:r>
          </w:p>
          <w:p w14:paraId="6E916AFC" w14:textId="77777777" w:rsidR="007143C9" w:rsidRDefault="00A736BA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porovnať vonkajšie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vnútorné</w:t>
            </w:r>
            <w:r>
              <w:rPr>
                <w:spacing w:val="-2"/>
                <w:sz w:val="24"/>
              </w:rPr>
              <w:t xml:space="preserve"> oplodnenie,</w:t>
            </w:r>
          </w:p>
          <w:p w14:paraId="053945BA" w14:textId="77777777" w:rsidR="007143C9" w:rsidRDefault="00A736BA">
            <w:pPr>
              <w:pStyle w:val="TableParagraph"/>
              <w:numPr>
                <w:ilvl w:val="0"/>
                <w:numId w:val="14"/>
              </w:numPr>
              <w:tabs>
                <w:tab w:val="left" w:pos="463"/>
                <w:tab w:val="left" w:pos="465"/>
              </w:tabs>
              <w:spacing w:before="139" w:line="360" w:lineRule="auto"/>
              <w:ind w:right="94"/>
              <w:rPr>
                <w:sz w:val="24"/>
              </w:rPr>
            </w:pPr>
            <w:r>
              <w:rPr>
                <w:sz w:val="24"/>
              </w:rPr>
              <w:t>analyzovať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rozdiely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vývine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jedinca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rýb,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obojživelníkov, plazov, vtákov a cicavcov,</w:t>
            </w:r>
          </w:p>
          <w:p w14:paraId="629F3A67" w14:textId="77777777" w:rsidR="007143C9" w:rsidRDefault="00A736BA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naplánovať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uskutočniť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sledovanie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stavovcov,</w:t>
            </w:r>
          </w:p>
          <w:p w14:paraId="26E69552" w14:textId="77777777" w:rsidR="007143C9" w:rsidRDefault="00A736BA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</w:tabs>
              <w:spacing w:before="137"/>
              <w:ind w:left="464" w:hanging="357"/>
              <w:rPr>
                <w:sz w:val="24"/>
              </w:rPr>
            </w:pPr>
            <w:r>
              <w:rPr>
                <w:sz w:val="24"/>
              </w:rPr>
              <w:t>prezentovať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svoje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zistenia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rôznymi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formami,</w:t>
            </w:r>
          </w:p>
          <w:p w14:paraId="7BF405EC" w14:textId="77777777" w:rsidR="007143C9" w:rsidRDefault="00A736BA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</w:tabs>
              <w:spacing w:before="140"/>
              <w:ind w:left="464" w:hanging="357"/>
              <w:rPr>
                <w:sz w:val="24"/>
              </w:rPr>
            </w:pPr>
            <w:r>
              <w:rPr>
                <w:sz w:val="24"/>
              </w:rPr>
              <w:t>pozorovať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kožné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útvary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stavovcov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zhodnotiť 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význam,</w:t>
            </w:r>
          </w:p>
          <w:p w14:paraId="4BD72CA4" w14:textId="77777777" w:rsidR="007143C9" w:rsidRDefault="00A736BA">
            <w:pPr>
              <w:pStyle w:val="TableParagraph"/>
              <w:numPr>
                <w:ilvl w:val="0"/>
                <w:numId w:val="14"/>
              </w:numPr>
              <w:tabs>
                <w:tab w:val="left" w:pos="463"/>
                <w:tab w:val="left" w:pos="465"/>
                <w:tab w:val="left" w:pos="1665"/>
                <w:tab w:val="left" w:pos="3179"/>
                <w:tab w:val="left" w:pos="4632"/>
                <w:tab w:val="left" w:pos="5878"/>
              </w:tabs>
              <w:spacing w:before="70" w:line="34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vytvoriť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prezentáciu</w:t>
            </w:r>
            <w:r>
              <w:rPr>
                <w:sz w:val="24"/>
              </w:rPr>
              <w:tab/>
              <w:t>o význame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vybranej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orgánovej </w:t>
            </w:r>
            <w:r>
              <w:rPr>
                <w:sz w:val="24"/>
              </w:rPr>
              <w:t>sústavy stavovcov.</w:t>
            </w:r>
          </w:p>
        </w:tc>
        <w:tc>
          <w:tcPr>
            <w:tcW w:w="7091" w:type="dxa"/>
          </w:tcPr>
          <w:p w14:paraId="62486C05" w14:textId="77777777" w:rsidR="007143C9" w:rsidRDefault="007143C9">
            <w:pPr>
              <w:pStyle w:val="TableParagraph"/>
              <w:ind w:left="0"/>
            </w:pPr>
          </w:p>
        </w:tc>
      </w:tr>
    </w:tbl>
    <w:p w14:paraId="4509055E" w14:textId="77777777" w:rsidR="007143C9" w:rsidRDefault="00A736BA">
      <w:pPr>
        <w:spacing w:before="116"/>
        <w:ind w:left="143"/>
        <w:rPr>
          <w:b/>
          <w:sz w:val="24"/>
        </w:rPr>
      </w:pPr>
      <w:r>
        <w:rPr>
          <w:b/>
          <w:sz w:val="24"/>
        </w:rPr>
        <w:t>Človek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jeho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telo</w:t>
      </w:r>
    </w:p>
    <w:p w14:paraId="4101652C" w14:textId="77777777" w:rsidR="007143C9" w:rsidRDefault="007143C9">
      <w:pPr>
        <w:pStyle w:val="Zkladntext"/>
        <w:spacing w:before="9"/>
        <w:rPr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40C61B64" w14:textId="77777777">
        <w:trPr>
          <w:trHeight w:val="460"/>
        </w:trPr>
        <w:tc>
          <w:tcPr>
            <w:tcW w:w="6947" w:type="dxa"/>
          </w:tcPr>
          <w:p w14:paraId="66B59CCB" w14:textId="77777777" w:rsidR="007143C9" w:rsidRDefault="00A736BA">
            <w:pPr>
              <w:pStyle w:val="TableParagraph"/>
              <w:spacing w:before="9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497211C2" w14:textId="77777777" w:rsidR="007143C9" w:rsidRDefault="00A736BA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7143C9" w14:paraId="116A8F96" w14:textId="77777777">
        <w:trPr>
          <w:trHeight w:val="3312"/>
        </w:trPr>
        <w:tc>
          <w:tcPr>
            <w:tcW w:w="6947" w:type="dxa"/>
          </w:tcPr>
          <w:p w14:paraId="638DEF54" w14:textId="77777777" w:rsidR="007143C9" w:rsidRDefault="00A736B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3B8CEF67" w14:textId="77777777" w:rsidR="007143C9" w:rsidRDefault="00A736BA">
            <w:pPr>
              <w:pStyle w:val="TableParagraph"/>
              <w:numPr>
                <w:ilvl w:val="0"/>
                <w:numId w:val="13"/>
              </w:numPr>
              <w:tabs>
                <w:tab w:val="left" w:pos="463"/>
                <w:tab w:val="left" w:pos="465"/>
              </w:tabs>
              <w:spacing w:before="134" w:line="360" w:lineRule="auto"/>
              <w:ind w:right="94"/>
              <w:rPr>
                <w:sz w:val="24"/>
              </w:rPr>
            </w:pPr>
            <w:r>
              <w:rPr>
                <w:sz w:val="24"/>
              </w:rPr>
              <w:t>porovnať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spoločné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odlišné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znaky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ľudského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živočíšneho </w:t>
            </w:r>
            <w:r>
              <w:rPr>
                <w:spacing w:val="-2"/>
                <w:sz w:val="24"/>
              </w:rPr>
              <w:t>organizmu,</w:t>
            </w:r>
          </w:p>
          <w:p w14:paraId="412C3C12" w14:textId="77777777" w:rsidR="007143C9" w:rsidRDefault="00A736BA">
            <w:pPr>
              <w:pStyle w:val="TableParagraph"/>
              <w:numPr>
                <w:ilvl w:val="0"/>
                <w:numId w:val="13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pomenovať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ukážke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orgány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ľudského </w:t>
            </w:r>
            <w:r>
              <w:rPr>
                <w:spacing w:val="-4"/>
                <w:sz w:val="24"/>
              </w:rPr>
              <w:t>tela,</w:t>
            </w:r>
          </w:p>
          <w:p w14:paraId="6F9E29E3" w14:textId="77777777" w:rsidR="007143C9" w:rsidRDefault="00A736BA">
            <w:pPr>
              <w:pStyle w:val="TableParagraph"/>
              <w:numPr>
                <w:ilvl w:val="0"/>
                <w:numId w:val="13"/>
              </w:numPr>
              <w:tabs>
                <w:tab w:val="left" w:pos="464"/>
              </w:tabs>
              <w:spacing w:before="137"/>
              <w:ind w:left="464" w:hanging="357"/>
              <w:rPr>
                <w:sz w:val="24"/>
              </w:rPr>
            </w:pPr>
            <w:r>
              <w:rPr>
                <w:sz w:val="24"/>
              </w:rPr>
              <w:t>vysvetliť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význam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procesov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štruktúr 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ľudskom </w:t>
            </w:r>
            <w:r>
              <w:rPr>
                <w:spacing w:val="-2"/>
                <w:sz w:val="24"/>
              </w:rPr>
              <w:t>tele,</w:t>
            </w:r>
          </w:p>
          <w:p w14:paraId="228E4530" w14:textId="77777777" w:rsidR="007143C9" w:rsidRDefault="00A736BA">
            <w:pPr>
              <w:pStyle w:val="TableParagraph"/>
              <w:numPr>
                <w:ilvl w:val="0"/>
                <w:numId w:val="13"/>
              </w:numPr>
              <w:tabs>
                <w:tab w:val="left" w:pos="464"/>
              </w:tabs>
              <w:spacing w:before="140"/>
              <w:ind w:left="464" w:hanging="357"/>
              <w:rPr>
                <w:sz w:val="24"/>
              </w:rPr>
            </w:pPr>
            <w:r>
              <w:rPr>
                <w:sz w:val="24"/>
              </w:rPr>
              <w:t>objasniť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prepojenie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orgánových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sústav,</w:t>
            </w:r>
          </w:p>
          <w:p w14:paraId="53B7EACE" w14:textId="77777777" w:rsidR="007143C9" w:rsidRDefault="00A736BA">
            <w:pPr>
              <w:pStyle w:val="TableParagraph"/>
              <w:numPr>
                <w:ilvl w:val="0"/>
                <w:numId w:val="13"/>
              </w:numPr>
              <w:tabs>
                <w:tab w:val="left" w:pos="463"/>
                <w:tab w:val="left" w:pos="465"/>
              </w:tabs>
              <w:spacing w:before="28" w:line="416" w:lineRule="exact"/>
              <w:ind w:right="98"/>
              <w:rPr>
                <w:sz w:val="24"/>
              </w:rPr>
            </w:pPr>
            <w:r>
              <w:rPr>
                <w:sz w:val="24"/>
              </w:rPr>
              <w:t>zistiť,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čo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odohráva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ľudskom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aktívnom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pohybe (namáhavej práci),</w:t>
            </w:r>
          </w:p>
        </w:tc>
        <w:tc>
          <w:tcPr>
            <w:tcW w:w="7091" w:type="dxa"/>
          </w:tcPr>
          <w:p w14:paraId="448A5F58" w14:textId="77777777" w:rsidR="007143C9" w:rsidRDefault="00A736BA">
            <w:pPr>
              <w:pStyle w:val="TableParagraph"/>
              <w:spacing w:line="360" w:lineRule="auto"/>
              <w:ind w:right="1489"/>
              <w:rPr>
                <w:sz w:val="24"/>
              </w:rPr>
            </w:pPr>
            <w:r>
              <w:rPr>
                <w:sz w:val="24"/>
              </w:rPr>
              <w:t>znaky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ľudského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organizmu,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ľudské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spoločenstvo </w:t>
            </w:r>
            <w:r>
              <w:rPr>
                <w:spacing w:val="-2"/>
                <w:sz w:val="24"/>
              </w:rPr>
              <w:t>rasizmus</w:t>
            </w:r>
          </w:p>
          <w:p w14:paraId="0490894F" w14:textId="77777777" w:rsidR="007143C9" w:rsidRDefault="00A736BA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stavba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funkcia orgánových sústav: koža, oporná,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pohybová, tráviaca, dýchacia, obehová, vylučovacia, rozmnožovacia, regulačné sústavy výživa, zložky potravy, potravinová pyramída, stravovacie návyky</w:t>
            </w:r>
          </w:p>
          <w:p w14:paraId="561739FD" w14:textId="77777777" w:rsidR="007143C9" w:rsidRDefault="00A736BA">
            <w:pPr>
              <w:pStyle w:val="TableParagraph"/>
              <w:spacing w:line="360" w:lineRule="auto"/>
              <w:ind w:right="2712"/>
              <w:rPr>
                <w:sz w:val="24"/>
              </w:rPr>
            </w:pPr>
            <w:r>
              <w:rPr>
                <w:sz w:val="24"/>
              </w:rPr>
              <w:t>krvné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skupiny,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darcovstvo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krvi,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transfúzia vývin jedinca, starostlivosť o dieťa</w:t>
            </w:r>
          </w:p>
          <w:p w14:paraId="0A7D0399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antikoncepcia,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plánované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rodičovstvo</w:t>
            </w:r>
          </w:p>
        </w:tc>
      </w:tr>
    </w:tbl>
    <w:p w14:paraId="4B99056E" w14:textId="77777777" w:rsidR="007143C9" w:rsidRDefault="007143C9">
      <w:pPr>
        <w:pStyle w:val="TableParagraph"/>
        <w:rPr>
          <w:sz w:val="24"/>
        </w:rPr>
        <w:sectPr w:rsidR="007143C9">
          <w:footerReference w:type="default" r:id="rId14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1299C43A" w14:textId="77777777" w:rsidR="007143C9" w:rsidRDefault="007143C9">
      <w:pPr>
        <w:pStyle w:val="Zkladntext"/>
        <w:spacing w:before="2"/>
        <w:rPr>
          <w:b/>
          <w:sz w:val="7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3DC91618" w14:textId="77777777">
        <w:trPr>
          <w:trHeight w:val="3312"/>
        </w:trPr>
        <w:tc>
          <w:tcPr>
            <w:tcW w:w="6947" w:type="dxa"/>
          </w:tcPr>
          <w:p w14:paraId="713CE47D" w14:textId="77777777" w:rsidR="007143C9" w:rsidRDefault="00A736BA">
            <w:pPr>
              <w:pStyle w:val="TableParagraph"/>
              <w:numPr>
                <w:ilvl w:val="0"/>
                <w:numId w:val="12"/>
              </w:numPr>
              <w:tabs>
                <w:tab w:val="left" w:pos="463"/>
                <w:tab w:val="left" w:pos="465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demonštrovať jednoduché zručnosti potrebné k poskytnutiu prvej </w:t>
            </w:r>
            <w:r>
              <w:rPr>
                <w:spacing w:val="-2"/>
                <w:sz w:val="24"/>
              </w:rPr>
              <w:t>pomoci,</w:t>
            </w:r>
          </w:p>
          <w:p w14:paraId="3FA2E0E8" w14:textId="77777777" w:rsidR="007143C9" w:rsidRDefault="00A736BA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aplikovať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osvojené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boja proti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nákazlivým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ochoreniam,</w:t>
            </w:r>
          </w:p>
          <w:p w14:paraId="10B15746" w14:textId="77777777" w:rsidR="007143C9" w:rsidRDefault="00A736BA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before="131"/>
              <w:ind w:left="464" w:hanging="357"/>
              <w:rPr>
                <w:sz w:val="24"/>
              </w:rPr>
            </w:pPr>
            <w:r>
              <w:rPr>
                <w:sz w:val="24"/>
              </w:rPr>
              <w:t>zhotoviť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plán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pozorovania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skúmania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ľudského </w:t>
            </w:r>
            <w:r>
              <w:rPr>
                <w:spacing w:val="-4"/>
                <w:sz w:val="24"/>
              </w:rPr>
              <w:t>tela,</w:t>
            </w:r>
          </w:p>
          <w:p w14:paraId="2D3239A7" w14:textId="77777777" w:rsidR="007143C9" w:rsidRDefault="00A736BA">
            <w:pPr>
              <w:pStyle w:val="TableParagraph"/>
              <w:numPr>
                <w:ilvl w:val="0"/>
                <w:numId w:val="12"/>
              </w:numPr>
              <w:tabs>
                <w:tab w:val="left" w:pos="463"/>
                <w:tab w:val="left" w:pos="465"/>
              </w:tabs>
              <w:spacing w:before="139"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orientovať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informáciách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súvisiacich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zdravým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životným štýlom a ochranou zdravia,</w:t>
            </w:r>
          </w:p>
          <w:p w14:paraId="07C2FEF8" w14:textId="77777777" w:rsidR="007143C9" w:rsidRDefault="00A736BA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before="1"/>
              <w:ind w:left="464" w:hanging="357"/>
              <w:rPr>
                <w:sz w:val="24"/>
              </w:rPr>
            </w:pPr>
            <w:r>
              <w:rPr>
                <w:sz w:val="24"/>
              </w:rPr>
              <w:t>naplánovať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uskutočniť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zdravím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alebo</w:t>
            </w:r>
          </w:p>
          <w:p w14:paraId="1A9C83F4" w14:textId="77777777" w:rsidR="007143C9" w:rsidRDefault="00A736BA">
            <w:pPr>
              <w:pStyle w:val="TableParagraph"/>
              <w:spacing w:before="136"/>
              <w:ind w:left="465"/>
              <w:rPr>
                <w:sz w:val="24"/>
              </w:rPr>
            </w:pPr>
            <w:r>
              <w:rPr>
                <w:sz w:val="24"/>
              </w:rPr>
              <w:t>zdravým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životným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štýlom</w:t>
            </w:r>
            <w:r>
              <w:rPr>
                <w:spacing w:val="-2"/>
                <w:sz w:val="24"/>
              </w:rPr>
              <w:t xml:space="preserve"> človeka.</w:t>
            </w:r>
          </w:p>
        </w:tc>
        <w:tc>
          <w:tcPr>
            <w:tcW w:w="7091" w:type="dxa"/>
          </w:tcPr>
          <w:p w14:paraId="789E5142" w14:textId="77777777" w:rsidR="007143C9" w:rsidRDefault="00A736BA">
            <w:pPr>
              <w:pStyle w:val="TableParagraph"/>
              <w:spacing w:line="360" w:lineRule="auto"/>
              <w:ind w:right="3369"/>
              <w:rPr>
                <w:sz w:val="24"/>
              </w:rPr>
            </w:pPr>
            <w:r>
              <w:rPr>
                <w:sz w:val="24"/>
              </w:rPr>
              <w:t>ochorenia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orgánových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sústav,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úrazy zásady predlekárskej prvej pomoci</w:t>
            </w:r>
          </w:p>
          <w:p w14:paraId="7DFD2059" w14:textId="77777777" w:rsidR="007143C9" w:rsidRDefault="00A736BA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infekčná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choroba,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choroboplodné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mikroorganizmy,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inkubačná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doba prevencia, imunita, očkovanie</w:t>
            </w:r>
          </w:p>
          <w:p w14:paraId="22AB049A" w14:textId="77777777" w:rsidR="007143C9" w:rsidRDefault="00A736BA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zdravie,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zdravý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životný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štýl,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režim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dňa,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stres,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hygienické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zásady,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intímna hygiena, alkoholizmus, obezita, hladovanie, fajčenie</w:t>
            </w:r>
          </w:p>
          <w:p w14:paraId="635DBD57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psychoaktívne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látky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(legálne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nelegálne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drogy),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závislosť</w:t>
            </w:r>
          </w:p>
        </w:tc>
      </w:tr>
    </w:tbl>
    <w:p w14:paraId="067F2116" w14:textId="77777777" w:rsidR="007143C9" w:rsidRDefault="00A736BA">
      <w:pPr>
        <w:spacing w:before="116"/>
        <w:ind w:left="143"/>
        <w:rPr>
          <w:b/>
          <w:sz w:val="24"/>
        </w:rPr>
      </w:pPr>
      <w:r>
        <w:rPr>
          <w:b/>
          <w:sz w:val="24"/>
        </w:rPr>
        <w:t>Základné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životné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procesy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organizmov</w:t>
      </w:r>
    </w:p>
    <w:p w14:paraId="4DDBEF00" w14:textId="77777777" w:rsidR="007143C9" w:rsidRDefault="007143C9">
      <w:pPr>
        <w:pStyle w:val="Zkladntext"/>
        <w:spacing w:after="1"/>
        <w:rPr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60DCD127" w14:textId="77777777">
        <w:trPr>
          <w:trHeight w:val="460"/>
        </w:trPr>
        <w:tc>
          <w:tcPr>
            <w:tcW w:w="6947" w:type="dxa"/>
          </w:tcPr>
          <w:p w14:paraId="76CAECB0" w14:textId="77777777" w:rsidR="007143C9" w:rsidRDefault="00A736BA">
            <w:pPr>
              <w:pStyle w:val="TableParagraph"/>
              <w:spacing w:before="9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6CBFECE0" w14:textId="77777777" w:rsidR="007143C9" w:rsidRDefault="00A736BA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7143C9" w14:paraId="494A9A5D" w14:textId="77777777">
        <w:trPr>
          <w:trHeight w:val="4555"/>
        </w:trPr>
        <w:tc>
          <w:tcPr>
            <w:tcW w:w="6947" w:type="dxa"/>
          </w:tcPr>
          <w:p w14:paraId="00212EEC" w14:textId="77777777" w:rsidR="007143C9" w:rsidRDefault="00A736B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školy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371D60C7" w14:textId="77777777" w:rsidR="007143C9" w:rsidRDefault="00A736BA">
            <w:pPr>
              <w:pStyle w:val="TableParagraph"/>
              <w:numPr>
                <w:ilvl w:val="0"/>
                <w:numId w:val="11"/>
              </w:numPr>
              <w:tabs>
                <w:tab w:val="left" w:pos="463"/>
                <w:tab w:val="left" w:pos="465"/>
              </w:tabs>
              <w:spacing w:before="135" w:line="360" w:lineRule="auto"/>
              <w:ind w:right="94"/>
              <w:rPr>
                <w:sz w:val="24"/>
              </w:rPr>
            </w:pPr>
            <w:r>
              <w:rPr>
                <w:sz w:val="24"/>
              </w:rPr>
              <w:t>zdôvodniť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odlišnosť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funkcie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rastlinnej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a živočíšnej </w:t>
            </w:r>
            <w:r>
              <w:rPr>
                <w:spacing w:val="-2"/>
                <w:sz w:val="24"/>
              </w:rPr>
              <w:t>bunky,</w:t>
            </w:r>
          </w:p>
          <w:p w14:paraId="0E49DA09" w14:textId="77777777" w:rsidR="007143C9" w:rsidRDefault="00A736BA">
            <w:pPr>
              <w:pStyle w:val="TableParagraph"/>
              <w:numPr>
                <w:ilvl w:val="0"/>
                <w:numId w:val="11"/>
              </w:numPr>
              <w:tabs>
                <w:tab w:val="left" w:pos="463"/>
                <w:tab w:val="left" w:pos="465"/>
              </w:tabs>
              <w:spacing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zhodnotiť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význam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jednotlivých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životných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procesov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život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organizmov,</w:t>
            </w:r>
          </w:p>
          <w:p w14:paraId="1A219F05" w14:textId="77777777" w:rsidR="007143C9" w:rsidRDefault="00A736BA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vytvoriť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pojmovú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vzťahov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orgánových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sústav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živočíchov,</w:t>
            </w:r>
          </w:p>
          <w:p w14:paraId="2C8A1BBF" w14:textId="77777777" w:rsidR="007143C9" w:rsidRDefault="00A736BA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</w:tabs>
              <w:spacing w:before="136"/>
              <w:ind w:left="464" w:hanging="357"/>
              <w:rPr>
                <w:sz w:val="24"/>
              </w:rPr>
            </w:pPr>
            <w:r>
              <w:rPr>
                <w:sz w:val="24"/>
              </w:rPr>
              <w:t>porovnať životné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rastlín a </w:t>
            </w:r>
            <w:r>
              <w:rPr>
                <w:spacing w:val="-2"/>
                <w:sz w:val="24"/>
              </w:rPr>
              <w:t>živočíchov,</w:t>
            </w:r>
          </w:p>
          <w:p w14:paraId="365DBFB4" w14:textId="77777777" w:rsidR="007143C9" w:rsidRDefault="00A736BA">
            <w:pPr>
              <w:pStyle w:val="TableParagraph"/>
              <w:numPr>
                <w:ilvl w:val="0"/>
                <w:numId w:val="11"/>
              </w:numPr>
              <w:tabs>
                <w:tab w:val="left" w:pos="463"/>
                <w:tab w:val="left" w:pos="465"/>
                <w:tab w:val="left" w:pos="1821"/>
                <w:tab w:val="left" w:pos="3275"/>
                <w:tab w:val="left" w:pos="4635"/>
                <w:tab w:val="left" w:pos="5599"/>
                <w:tab w:val="left" w:pos="5974"/>
              </w:tabs>
              <w:spacing w:before="140" w:line="36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naplánovať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pozorovanie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základných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znakov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procesov </w:t>
            </w:r>
            <w:r>
              <w:rPr>
                <w:sz w:val="24"/>
              </w:rPr>
              <w:t>organizmov rôznymi zmyslami a rôznymi spôsobmi,</w:t>
            </w:r>
          </w:p>
          <w:p w14:paraId="347C2326" w14:textId="77777777" w:rsidR="007143C9" w:rsidRDefault="00A736BA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uskutočniť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jednoduchý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pokus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pozorovanie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skúmanie</w:t>
            </w:r>
          </w:p>
          <w:p w14:paraId="4D0ECFEE" w14:textId="77777777" w:rsidR="007143C9" w:rsidRDefault="00A736BA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životných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organizmov,</w:t>
            </w:r>
          </w:p>
        </w:tc>
        <w:tc>
          <w:tcPr>
            <w:tcW w:w="7091" w:type="dxa"/>
          </w:tcPr>
          <w:p w14:paraId="36130904" w14:textId="77777777" w:rsidR="007143C9" w:rsidRDefault="00A736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bunka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rastlinná a</w:t>
            </w:r>
            <w:r>
              <w:rPr>
                <w:spacing w:val="-2"/>
                <w:sz w:val="24"/>
              </w:rPr>
              <w:t xml:space="preserve"> živočíšna</w:t>
            </w:r>
          </w:p>
          <w:p w14:paraId="710FBB49" w14:textId="77777777" w:rsidR="007143C9" w:rsidRDefault="00A736BA">
            <w:pPr>
              <w:pStyle w:val="TableParagraph"/>
              <w:spacing w:before="139" w:line="360" w:lineRule="auto"/>
              <w:ind w:right="3369"/>
              <w:rPr>
                <w:sz w:val="24"/>
              </w:rPr>
            </w:pPr>
            <w:r>
              <w:rPr>
                <w:sz w:val="24"/>
              </w:rPr>
              <w:t>bunkové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organely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funkcie výživa organizmov, živiny</w:t>
            </w:r>
          </w:p>
          <w:p w14:paraId="5BCCA004" w14:textId="77777777" w:rsidR="007143C9" w:rsidRDefault="00A736BA">
            <w:pPr>
              <w:pStyle w:val="TableParagraph"/>
              <w:spacing w:line="360" w:lineRule="auto"/>
              <w:ind w:right="2086"/>
              <w:rPr>
                <w:sz w:val="24"/>
              </w:rPr>
            </w:pPr>
            <w:r>
              <w:rPr>
                <w:sz w:val="24"/>
              </w:rPr>
              <w:t>organizmy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parazitické,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saprofytické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symbiotické baktérie rozkladné, kvasné, mliečne, </w:t>
            </w:r>
            <w:proofErr w:type="spellStart"/>
            <w:r>
              <w:rPr>
                <w:sz w:val="24"/>
              </w:rPr>
              <w:t>hľuzkové</w:t>
            </w:r>
            <w:proofErr w:type="spellEnd"/>
            <w:r>
              <w:rPr>
                <w:sz w:val="24"/>
              </w:rPr>
              <w:t xml:space="preserve"> výživa rastlín, fotosyntéza</w:t>
            </w:r>
          </w:p>
          <w:p w14:paraId="11AC160A" w14:textId="77777777" w:rsidR="007143C9" w:rsidRDefault="00A73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výživa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živočíchov,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trávenie,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vstrebávanie</w:t>
            </w:r>
          </w:p>
          <w:p w14:paraId="35F5AEB4" w14:textId="77777777" w:rsidR="007143C9" w:rsidRDefault="00A736BA">
            <w:pPr>
              <w:pStyle w:val="TableParagraph"/>
              <w:spacing w:before="140" w:line="360" w:lineRule="auto"/>
              <w:rPr>
                <w:sz w:val="24"/>
              </w:rPr>
            </w:pPr>
            <w:r>
              <w:rPr>
                <w:sz w:val="24"/>
              </w:rPr>
              <w:t>dýchanie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organizmov,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rozklad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organických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látok,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uvoľnenie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energie vylučovanie živočíchov</w:t>
            </w:r>
          </w:p>
          <w:p w14:paraId="6E15FB48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dráždivosť,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citlivosť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pohyb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rastlín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živočíchov</w:t>
            </w:r>
          </w:p>
          <w:p w14:paraId="5D2C14D8" w14:textId="77777777" w:rsidR="007143C9" w:rsidRDefault="00A736B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regulácia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hormonálna,</w:t>
            </w:r>
            <w:r>
              <w:rPr>
                <w:spacing w:val="-2"/>
                <w:sz w:val="24"/>
              </w:rPr>
              <w:t xml:space="preserve"> nervová</w:t>
            </w:r>
          </w:p>
        </w:tc>
      </w:tr>
    </w:tbl>
    <w:p w14:paraId="3461D779" w14:textId="77777777" w:rsidR="007143C9" w:rsidRDefault="007143C9">
      <w:pPr>
        <w:pStyle w:val="TableParagraph"/>
        <w:rPr>
          <w:sz w:val="24"/>
        </w:rPr>
        <w:sectPr w:rsidR="007143C9">
          <w:footerReference w:type="default" r:id="rId15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3CF2D8B6" w14:textId="77777777" w:rsidR="007143C9" w:rsidRDefault="007143C9">
      <w:pPr>
        <w:pStyle w:val="Zkladntext"/>
        <w:spacing w:before="2"/>
        <w:rPr>
          <w:b/>
          <w:sz w:val="7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6900937D" w14:textId="77777777">
        <w:trPr>
          <w:trHeight w:val="1242"/>
        </w:trPr>
        <w:tc>
          <w:tcPr>
            <w:tcW w:w="6947" w:type="dxa"/>
          </w:tcPr>
          <w:p w14:paraId="5A66E3FA" w14:textId="77777777" w:rsidR="007143C9" w:rsidRDefault="00A736BA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line="270" w:lineRule="exact"/>
              <w:ind w:left="464" w:hanging="357"/>
              <w:rPr>
                <w:sz w:val="24"/>
              </w:rPr>
            </w:pPr>
            <w:r>
              <w:rPr>
                <w:sz w:val="24"/>
              </w:rPr>
              <w:t>formulovať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závery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 uskutočneného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pozorovania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pokusu.</w:t>
            </w:r>
          </w:p>
        </w:tc>
        <w:tc>
          <w:tcPr>
            <w:tcW w:w="7091" w:type="dxa"/>
          </w:tcPr>
          <w:p w14:paraId="13CCE958" w14:textId="77777777" w:rsidR="007143C9" w:rsidRDefault="00A736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delenie</w:t>
            </w:r>
            <w:r>
              <w:rPr>
                <w:spacing w:val="-2"/>
                <w:sz w:val="24"/>
              </w:rPr>
              <w:t xml:space="preserve"> bunky</w:t>
            </w:r>
          </w:p>
          <w:p w14:paraId="0DBF301F" w14:textId="77777777" w:rsidR="007143C9" w:rsidRDefault="00A736BA">
            <w:pPr>
              <w:pStyle w:val="TableParagraph"/>
              <w:spacing w:before="28" w:line="416" w:lineRule="exact"/>
              <w:ind w:right="1665"/>
              <w:rPr>
                <w:sz w:val="24"/>
              </w:rPr>
            </w:pPr>
            <w:r>
              <w:rPr>
                <w:sz w:val="24"/>
              </w:rPr>
              <w:t>rozmnožovanie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organizmov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pohlavné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nepohlavné rast, vývin, životný cyklus organizmov</w:t>
            </w:r>
          </w:p>
        </w:tc>
      </w:tr>
    </w:tbl>
    <w:p w14:paraId="43044A6C" w14:textId="77777777" w:rsidR="007143C9" w:rsidRDefault="00A736BA">
      <w:pPr>
        <w:spacing w:before="117"/>
        <w:ind w:left="143"/>
        <w:rPr>
          <w:b/>
          <w:sz w:val="24"/>
        </w:rPr>
      </w:pPr>
      <w:r>
        <w:rPr>
          <w:b/>
          <w:sz w:val="24"/>
        </w:rPr>
        <w:t>Dedičnosť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premenlivosť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organizmov</w:t>
      </w:r>
    </w:p>
    <w:p w14:paraId="0FB78278" w14:textId="77777777" w:rsidR="007143C9" w:rsidRDefault="007143C9">
      <w:pPr>
        <w:pStyle w:val="Zkladntext"/>
        <w:rPr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10D19CA6" w14:textId="77777777">
        <w:trPr>
          <w:trHeight w:val="460"/>
        </w:trPr>
        <w:tc>
          <w:tcPr>
            <w:tcW w:w="6947" w:type="dxa"/>
          </w:tcPr>
          <w:p w14:paraId="2D9644AA" w14:textId="77777777" w:rsidR="007143C9" w:rsidRDefault="00A736BA">
            <w:pPr>
              <w:pStyle w:val="TableParagraph"/>
              <w:spacing w:before="8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59165E18" w14:textId="77777777" w:rsidR="007143C9" w:rsidRDefault="00A736BA">
            <w:pPr>
              <w:pStyle w:val="TableParagraph"/>
              <w:spacing w:before="87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7143C9" w14:paraId="291098F2" w14:textId="77777777">
        <w:trPr>
          <w:trHeight w:val="5797"/>
        </w:trPr>
        <w:tc>
          <w:tcPr>
            <w:tcW w:w="6947" w:type="dxa"/>
          </w:tcPr>
          <w:p w14:paraId="650E68A4" w14:textId="77777777" w:rsidR="007143C9" w:rsidRDefault="00A736BA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65BA51B4" w14:textId="77777777" w:rsidR="007143C9" w:rsidRDefault="00A736BA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before="134"/>
              <w:ind w:left="464" w:hanging="357"/>
              <w:rPr>
                <w:sz w:val="24"/>
              </w:rPr>
            </w:pPr>
            <w:r>
              <w:rPr>
                <w:sz w:val="24"/>
              </w:rPr>
              <w:t>lokalizovať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uloženie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genetickej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informácie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v </w:t>
            </w:r>
            <w:r>
              <w:rPr>
                <w:spacing w:val="-2"/>
                <w:sz w:val="24"/>
              </w:rPr>
              <w:t>bunke,</w:t>
            </w:r>
          </w:p>
          <w:p w14:paraId="5855C037" w14:textId="77777777" w:rsidR="007143C9" w:rsidRDefault="00A736BA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before="137"/>
              <w:ind w:left="464" w:hanging="357"/>
              <w:rPr>
                <w:sz w:val="24"/>
              </w:rPr>
            </w:pPr>
            <w:r>
              <w:rPr>
                <w:sz w:val="24"/>
              </w:rPr>
              <w:t>opísať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stavbu </w:t>
            </w:r>
            <w:r>
              <w:rPr>
                <w:spacing w:val="-2"/>
                <w:sz w:val="24"/>
              </w:rPr>
              <w:t>chromozómu,</w:t>
            </w:r>
          </w:p>
          <w:p w14:paraId="6BCF88AB" w14:textId="77777777" w:rsidR="007143C9" w:rsidRDefault="00A736BA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before="137"/>
              <w:ind w:left="464" w:hanging="357"/>
              <w:rPr>
                <w:sz w:val="24"/>
              </w:rPr>
            </w:pPr>
            <w:r>
              <w:rPr>
                <w:sz w:val="24"/>
              </w:rPr>
              <w:t>monitorovať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dedične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podmienené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znaky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svojej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rodiny,</w:t>
            </w:r>
          </w:p>
          <w:p w14:paraId="513F66AB" w14:textId="77777777" w:rsidR="007143C9" w:rsidRDefault="00A736BA">
            <w:pPr>
              <w:pStyle w:val="TableParagraph"/>
              <w:numPr>
                <w:ilvl w:val="0"/>
                <w:numId w:val="9"/>
              </w:numPr>
              <w:tabs>
                <w:tab w:val="left" w:pos="463"/>
                <w:tab w:val="left" w:pos="465"/>
              </w:tabs>
              <w:spacing w:before="139" w:line="360" w:lineRule="auto"/>
              <w:ind w:right="101"/>
              <w:rPr>
                <w:sz w:val="24"/>
              </w:rPr>
            </w:pPr>
            <w:r>
              <w:rPr>
                <w:sz w:val="24"/>
              </w:rPr>
              <w:t>vysvetliť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príčinu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tvorby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kópie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nukleovej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kyseliny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význam zníženia počtu chromozómov pri vzniku pohlavných buniek,</w:t>
            </w:r>
          </w:p>
          <w:p w14:paraId="17751FF7" w14:textId="77777777" w:rsidR="007143C9" w:rsidRDefault="00A736BA">
            <w:pPr>
              <w:pStyle w:val="TableParagraph"/>
              <w:numPr>
                <w:ilvl w:val="0"/>
                <w:numId w:val="9"/>
              </w:numPr>
              <w:tabs>
                <w:tab w:val="left" w:pos="463"/>
                <w:tab w:val="left" w:pos="465"/>
              </w:tabs>
              <w:spacing w:line="360" w:lineRule="auto"/>
              <w:ind w:right="93"/>
              <w:rPr>
                <w:sz w:val="24"/>
              </w:rPr>
            </w:pPr>
            <w:r>
              <w:rPr>
                <w:sz w:val="24"/>
              </w:rPr>
              <w:t>schematicky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znázorniť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prenos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určitého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znaku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rodičov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potomkov,</w:t>
            </w:r>
          </w:p>
          <w:p w14:paraId="7D4C8D00" w14:textId="77777777" w:rsidR="007143C9" w:rsidRDefault="00A736BA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before="1"/>
              <w:ind w:left="464" w:hanging="357"/>
              <w:rPr>
                <w:sz w:val="24"/>
              </w:rPr>
            </w:pPr>
            <w:r>
              <w:rPr>
                <w:sz w:val="24"/>
              </w:rPr>
              <w:t>rozlíšiť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príklade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dedičnú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nededičnú </w:t>
            </w:r>
            <w:r>
              <w:rPr>
                <w:spacing w:val="-2"/>
                <w:sz w:val="24"/>
              </w:rPr>
              <w:t>premenlivosť,</w:t>
            </w:r>
          </w:p>
          <w:p w14:paraId="6D998E53" w14:textId="77777777" w:rsidR="007143C9" w:rsidRDefault="00A736BA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before="136"/>
              <w:ind w:left="464" w:hanging="357"/>
              <w:rPr>
                <w:sz w:val="24"/>
              </w:rPr>
            </w:pPr>
            <w:r>
              <w:rPr>
                <w:sz w:val="24"/>
              </w:rPr>
              <w:t>zhodnotiť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význam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dedičnosti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premenlivosti,</w:t>
            </w:r>
          </w:p>
          <w:p w14:paraId="2363EBA0" w14:textId="77777777" w:rsidR="007143C9" w:rsidRDefault="00A736BA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before="140"/>
              <w:ind w:left="464" w:hanging="357"/>
              <w:rPr>
                <w:sz w:val="24"/>
              </w:rPr>
            </w:pPr>
            <w:r>
              <w:rPr>
                <w:sz w:val="24"/>
              </w:rPr>
              <w:t xml:space="preserve">zdôvodniť podstatu </w:t>
            </w:r>
            <w:r>
              <w:rPr>
                <w:spacing w:val="-2"/>
                <w:sz w:val="24"/>
              </w:rPr>
              <w:t>šľachtenia,</w:t>
            </w:r>
          </w:p>
          <w:p w14:paraId="3818085B" w14:textId="77777777" w:rsidR="007143C9" w:rsidRDefault="00A736BA">
            <w:pPr>
              <w:pStyle w:val="TableParagraph"/>
              <w:numPr>
                <w:ilvl w:val="0"/>
                <w:numId w:val="9"/>
              </w:numPr>
              <w:tabs>
                <w:tab w:val="left" w:pos="463"/>
                <w:tab w:val="left" w:pos="465"/>
              </w:tabs>
              <w:spacing w:before="136"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diskutovať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dedičných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chorobách,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vplyve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život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človeka a možnosti využitia genetického poradenstva,</w:t>
            </w:r>
          </w:p>
          <w:p w14:paraId="78AED9EB" w14:textId="77777777" w:rsidR="007143C9" w:rsidRDefault="00A736BA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before="1"/>
              <w:ind w:left="464" w:hanging="357"/>
              <w:rPr>
                <w:sz w:val="24"/>
              </w:rPr>
            </w:pPr>
            <w:r>
              <w:rPr>
                <w:sz w:val="24"/>
              </w:rPr>
              <w:t>posúdiť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využitie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vedeckých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poznatkov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genetiky.</w:t>
            </w:r>
          </w:p>
        </w:tc>
        <w:tc>
          <w:tcPr>
            <w:tcW w:w="7091" w:type="dxa"/>
          </w:tcPr>
          <w:p w14:paraId="6C413EF4" w14:textId="77777777" w:rsidR="007143C9" w:rsidRDefault="00A736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genetika</w:t>
            </w:r>
          </w:p>
          <w:p w14:paraId="1ADADBB6" w14:textId="77777777" w:rsidR="007143C9" w:rsidRDefault="00A736BA">
            <w:pPr>
              <w:pStyle w:val="TableParagraph"/>
              <w:spacing w:before="139" w:line="360" w:lineRule="auto"/>
              <w:ind w:right="2712"/>
              <w:rPr>
                <w:sz w:val="24"/>
              </w:rPr>
            </w:pPr>
            <w:r>
              <w:rPr>
                <w:sz w:val="24"/>
              </w:rPr>
              <w:t>dedičnosť,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premenlivosť,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potomstvo genetická informácia</w:t>
            </w:r>
          </w:p>
          <w:p w14:paraId="05547B6F" w14:textId="77777777" w:rsidR="007143C9" w:rsidRDefault="00A736BA">
            <w:pPr>
              <w:pStyle w:val="TableParagraph"/>
              <w:spacing w:line="360" w:lineRule="auto"/>
              <w:ind w:right="955"/>
              <w:rPr>
                <w:sz w:val="24"/>
              </w:rPr>
            </w:pPr>
            <w:r>
              <w:rPr>
                <w:sz w:val="24"/>
              </w:rPr>
              <w:t>jadro,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chromozóm,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nukleová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kyselina,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DNA,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dvojzávitnica gén, znak, vlastnosť</w:t>
            </w:r>
          </w:p>
          <w:p w14:paraId="0B875529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kópia </w:t>
            </w:r>
            <w:r>
              <w:rPr>
                <w:spacing w:val="-5"/>
                <w:sz w:val="24"/>
              </w:rPr>
              <w:t>DNA</w:t>
            </w:r>
          </w:p>
          <w:p w14:paraId="3BF3CB9E" w14:textId="77777777" w:rsidR="007143C9" w:rsidRDefault="00A736B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alela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dominantná,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recesívna</w:t>
            </w:r>
          </w:p>
          <w:p w14:paraId="4E8A2F71" w14:textId="77777777" w:rsidR="007143C9" w:rsidRDefault="00A736BA">
            <w:pPr>
              <w:pStyle w:val="TableParagraph"/>
              <w:spacing w:before="137" w:line="360" w:lineRule="auto"/>
              <w:ind w:right="3369"/>
              <w:rPr>
                <w:sz w:val="24"/>
              </w:rPr>
            </w:pPr>
            <w:r>
              <w:rPr>
                <w:sz w:val="24"/>
              </w:rPr>
              <w:t>bunka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telová,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pohlavná,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oplodnená kríženie, schéma kríženia premenlivosť nededičná, dedičná šľachtenie, odroda, plemeno</w:t>
            </w:r>
          </w:p>
          <w:p w14:paraId="41441602" w14:textId="77777777" w:rsidR="007143C9" w:rsidRDefault="00A736BA">
            <w:pPr>
              <w:pStyle w:val="TableParagraph"/>
              <w:spacing w:line="360" w:lineRule="auto"/>
              <w:ind w:right="4816"/>
              <w:rPr>
                <w:sz w:val="24"/>
              </w:rPr>
            </w:pPr>
            <w:r>
              <w:rPr>
                <w:sz w:val="24"/>
              </w:rPr>
              <w:t>dedičná choroba genetické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poradenstvo</w:t>
            </w:r>
          </w:p>
        </w:tc>
      </w:tr>
    </w:tbl>
    <w:p w14:paraId="1FC39945" w14:textId="77777777" w:rsidR="007143C9" w:rsidRDefault="007143C9">
      <w:pPr>
        <w:pStyle w:val="TableParagraph"/>
        <w:spacing w:line="360" w:lineRule="auto"/>
        <w:rPr>
          <w:sz w:val="24"/>
        </w:rPr>
        <w:sectPr w:rsidR="007143C9">
          <w:footerReference w:type="default" r:id="rId16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0292A76F" w14:textId="77777777" w:rsidR="007143C9" w:rsidRDefault="00A736BA">
      <w:pPr>
        <w:spacing w:before="80"/>
        <w:ind w:left="143"/>
        <w:rPr>
          <w:b/>
          <w:sz w:val="24"/>
        </w:rPr>
      </w:pPr>
      <w:r>
        <w:rPr>
          <w:b/>
          <w:sz w:val="24"/>
        </w:rPr>
        <w:lastRenderedPageBreak/>
        <w:t>Životné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prostredie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organizmov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človeka</w:t>
      </w:r>
    </w:p>
    <w:p w14:paraId="0562CB0E" w14:textId="77777777" w:rsidR="007143C9" w:rsidRDefault="007143C9">
      <w:pPr>
        <w:pStyle w:val="Zkladntext"/>
        <w:rPr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7F7784A7" w14:textId="77777777">
        <w:trPr>
          <w:trHeight w:val="460"/>
        </w:trPr>
        <w:tc>
          <w:tcPr>
            <w:tcW w:w="6947" w:type="dxa"/>
          </w:tcPr>
          <w:p w14:paraId="6373A44A" w14:textId="77777777" w:rsidR="007143C9" w:rsidRDefault="00A736BA">
            <w:pPr>
              <w:pStyle w:val="TableParagraph"/>
              <w:spacing w:before="9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6A2833F9" w14:textId="77777777" w:rsidR="007143C9" w:rsidRDefault="00A736BA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7143C9" w14:paraId="6285808C" w14:textId="77777777">
        <w:trPr>
          <w:trHeight w:val="8005"/>
        </w:trPr>
        <w:tc>
          <w:tcPr>
            <w:tcW w:w="6947" w:type="dxa"/>
          </w:tcPr>
          <w:p w14:paraId="7DB7168E" w14:textId="77777777" w:rsidR="007143C9" w:rsidRDefault="00A736B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70467AA8" w14:textId="77777777" w:rsidR="007143C9" w:rsidRDefault="00A736BA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5"/>
              </w:tabs>
              <w:spacing w:before="132" w:line="297" w:lineRule="auto"/>
              <w:ind w:right="96"/>
              <w:rPr>
                <w:sz w:val="24"/>
              </w:rPr>
            </w:pPr>
            <w:r>
              <w:rPr>
                <w:sz w:val="24"/>
              </w:rPr>
              <w:t>zistiť,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pozitívne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negatívne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človek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zasahuje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zložiek životného prostredia,</w:t>
            </w:r>
          </w:p>
          <w:p w14:paraId="4BE5260D" w14:textId="77777777" w:rsidR="007143C9" w:rsidRDefault="00A736BA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5"/>
              </w:tabs>
              <w:spacing w:before="4" w:line="300" w:lineRule="auto"/>
              <w:ind w:right="94"/>
              <w:rPr>
                <w:sz w:val="24"/>
              </w:rPr>
            </w:pPr>
            <w:r>
              <w:rPr>
                <w:sz w:val="24"/>
              </w:rPr>
              <w:t>monitorovať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znečistenie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ovzdušia,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vody,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pôdy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okolí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školy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 bydliska,</w:t>
            </w:r>
          </w:p>
          <w:p w14:paraId="261E91D9" w14:textId="77777777" w:rsidR="007143C9" w:rsidRDefault="00A736BA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5"/>
              </w:tabs>
              <w:spacing w:before="2" w:line="297" w:lineRule="auto"/>
              <w:ind w:right="98"/>
              <w:rPr>
                <w:sz w:val="24"/>
              </w:rPr>
            </w:pPr>
            <w:r>
              <w:rPr>
                <w:sz w:val="24"/>
              </w:rPr>
              <w:t>zdôvodniť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príčiny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negatívneho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vplyvu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človeka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životné </w:t>
            </w:r>
            <w:r>
              <w:rPr>
                <w:spacing w:val="-2"/>
                <w:sz w:val="24"/>
              </w:rPr>
              <w:t>prostredie,</w:t>
            </w:r>
          </w:p>
          <w:p w14:paraId="5E07BC34" w14:textId="77777777" w:rsidR="007143C9" w:rsidRDefault="00A736BA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5"/>
              </w:tabs>
              <w:spacing w:before="4" w:line="300" w:lineRule="auto"/>
              <w:ind w:right="95"/>
              <w:rPr>
                <w:sz w:val="24"/>
              </w:rPr>
            </w:pPr>
            <w:r>
              <w:rPr>
                <w:sz w:val="24"/>
              </w:rPr>
              <w:t>zhodnotiť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dôsledky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znečisťovania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ovzdušia,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vody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pôdy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život,</w:t>
            </w:r>
          </w:p>
          <w:p w14:paraId="33D6A937" w14:textId="77777777" w:rsidR="007143C9" w:rsidRDefault="00A736BA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5"/>
              </w:tabs>
              <w:spacing w:before="2" w:line="297" w:lineRule="auto"/>
              <w:ind w:right="100"/>
              <w:rPr>
                <w:sz w:val="24"/>
              </w:rPr>
            </w:pPr>
            <w:r>
              <w:rPr>
                <w:sz w:val="24"/>
              </w:rPr>
              <w:t>argumentovať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pozitívach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negatívach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priemyslu,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dopravy, energetiky, poľnohospodárstva, ťažby nerastných surovín,</w:t>
            </w:r>
          </w:p>
          <w:p w14:paraId="02656CA7" w14:textId="77777777" w:rsidR="007143C9" w:rsidRDefault="00A736BA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spacing w:before="4"/>
              <w:ind w:left="464" w:hanging="357"/>
              <w:rPr>
                <w:sz w:val="24"/>
              </w:rPr>
            </w:pPr>
            <w:r>
              <w:rPr>
                <w:sz w:val="24"/>
              </w:rPr>
              <w:t>určiť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chránené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rastliny,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živočíchy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chránené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Slovenska,</w:t>
            </w:r>
          </w:p>
          <w:p w14:paraId="6D30057E" w14:textId="77777777" w:rsidR="007143C9" w:rsidRDefault="00A736BA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5"/>
              </w:tabs>
              <w:spacing w:before="70" w:line="300" w:lineRule="auto"/>
              <w:ind w:right="98"/>
              <w:rPr>
                <w:sz w:val="24"/>
              </w:rPr>
            </w:pPr>
            <w:r>
              <w:rPr>
                <w:sz w:val="24"/>
              </w:rPr>
              <w:t>analyzovať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možnosti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zabránenia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vzniku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smogu,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skleníkového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efektu, kyslých dažďov, ozónovej diery, hromadenia odpadov,</w:t>
            </w:r>
          </w:p>
          <w:p w14:paraId="15DECD6F" w14:textId="77777777" w:rsidR="007143C9" w:rsidRDefault="00A736BA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5"/>
              </w:tabs>
              <w:spacing w:line="300" w:lineRule="auto"/>
              <w:ind w:right="97"/>
              <w:rPr>
                <w:sz w:val="24"/>
              </w:rPr>
            </w:pPr>
            <w:r>
              <w:rPr>
                <w:sz w:val="24"/>
              </w:rPr>
              <w:t>zhodnotiť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význam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recyklácie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druhotných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surovín a alternatívnych zdrojov energie,</w:t>
            </w:r>
          </w:p>
          <w:p w14:paraId="1314CE5D" w14:textId="77777777" w:rsidR="007143C9" w:rsidRDefault="00A736BA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dodržiavať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osvojené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návyky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šetrenie energie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pitnej </w:t>
            </w:r>
            <w:r>
              <w:rPr>
                <w:spacing w:val="-2"/>
                <w:sz w:val="24"/>
              </w:rPr>
              <w:t>vody,</w:t>
            </w:r>
          </w:p>
          <w:p w14:paraId="67997AE1" w14:textId="77777777" w:rsidR="007143C9" w:rsidRDefault="00A736BA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5"/>
              </w:tabs>
              <w:spacing w:before="70" w:line="297" w:lineRule="auto"/>
              <w:ind w:right="100"/>
              <w:rPr>
                <w:sz w:val="24"/>
              </w:rPr>
            </w:pPr>
            <w:r>
              <w:rPr>
                <w:sz w:val="24"/>
              </w:rPr>
              <w:t>zorganizovať aktivity na šetrenie vody alebo energie vo svojom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okolí,</w:t>
            </w:r>
          </w:p>
          <w:p w14:paraId="445D90AA" w14:textId="77777777" w:rsidR="007143C9" w:rsidRDefault="00A736BA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5"/>
                <w:tab w:val="left" w:pos="1476"/>
                <w:tab w:val="left" w:pos="2546"/>
                <w:tab w:val="left" w:pos="3294"/>
                <w:tab w:val="left" w:pos="4680"/>
                <w:tab w:val="left" w:pos="5695"/>
              </w:tabs>
              <w:spacing w:before="5" w:line="30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vytvoriť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pojmovú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mapu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vzájomných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vzťahov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organizmov </w:t>
            </w:r>
            <w:r>
              <w:rPr>
                <w:sz w:val="24"/>
              </w:rPr>
              <w:t>a prostredia,</w:t>
            </w:r>
          </w:p>
          <w:p w14:paraId="323DAEB3" w14:textId="77777777" w:rsidR="007143C9" w:rsidRDefault="00A736BA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  <w:tab w:val="left" w:pos="1708"/>
                <w:tab w:val="left" w:pos="3184"/>
                <w:tab w:val="left" w:pos="4219"/>
                <w:tab w:val="left" w:pos="5507"/>
                <w:tab w:val="left" w:pos="6088"/>
              </w:tabs>
              <w:spacing w:line="275" w:lineRule="exact"/>
              <w:ind w:left="464" w:hanging="357"/>
              <w:rPr>
                <w:sz w:val="24"/>
              </w:rPr>
            </w:pPr>
            <w:r>
              <w:rPr>
                <w:spacing w:val="-2"/>
                <w:sz w:val="24"/>
              </w:rPr>
              <w:t>navrhnúť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jednoduchý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projekt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zameraný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riešenie</w:t>
            </w:r>
          </w:p>
          <w:p w14:paraId="0F2149EE" w14:textId="77777777" w:rsidR="007143C9" w:rsidRDefault="00A736BA">
            <w:pPr>
              <w:pStyle w:val="TableParagraph"/>
              <w:spacing w:before="69"/>
              <w:ind w:left="465"/>
              <w:rPr>
                <w:sz w:val="24"/>
              </w:rPr>
            </w:pPr>
            <w:r>
              <w:rPr>
                <w:sz w:val="24"/>
              </w:rPr>
              <w:t>environmentálnych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problémov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okolí.</w:t>
            </w:r>
          </w:p>
        </w:tc>
        <w:tc>
          <w:tcPr>
            <w:tcW w:w="7091" w:type="dxa"/>
          </w:tcPr>
          <w:p w14:paraId="16C8097D" w14:textId="77777777" w:rsidR="007143C9" w:rsidRDefault="00A736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životné </w:t>
            </w:r>
            <w:r>
              <w:rPr>
                <w:spacing w:val="-2"/>
                <w:sz w:val="24"/>
              </w:rPr>
              <w:t>prostredie</w:t>
            </w:r>
          </w:p>
          <w:p w14:paraId="51633723" w14:textId="77777777" w:rsidR="007143C9" w:rsidRDefault="00A736BA">
            <w:pPr>
              <w:pStyle w:val="TableParagraph"/>
              <w:spacing w:before="69" w:line="300" w:lineRule="auto"/>
              <w:ind w:right="2712"/>
              <w:rPr>
                <w:sz w:val="24"/>
              </w:rPr>
            </w:pPr>
            <w:r>
              <w:rPr>
                <w:sz w:val="24"/>
              </w:rPr>
              <w:t>zložky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životného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prostredia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človeka ekológia, environmentalistika</w:t>
            </w:r>
          </w:p>
          <w:p w14:paraId="134189F2" w14:textId="77777777" w:rsidR="007143C9" w:rsidRDefault="00A73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podmienky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života</w:t>
            </w:r>
          </w:p>
          <w:p w14:paraId="2CCEA003" w14:textId="77777777" w:rsidR="007143C9" w:rsidRDefault="00A736BA">
            <w:pPr>
              <w:pStyle w:val="TableParagraph"/>
              <w:spacing w:before="71" w:line="300" w:lineRule="auto"/>
              <w:ind w:right="1489"/>
              <w:rPr>
                <w:sz w:val="24"/>
              </w:rPr>
            </w:pPr>
            <w:r>
              <w:rPr>
                <w:sz w:val="24"/>
              </w:rPr>
              <w:t>priemysel,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doprava,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energetika,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poľnohospodárstvo znečistenie vzduchu, vody, pôdy</w:t>
            </w:r>
          </w:p>
          <w:p w14:paraId="59168D8D" w14:textId="77777777" w:rsidR="007143C9" w:rsidRDefault="00A736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globálne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environmentálne</w:t>
            </w:r>
            <w:r>
              <w:rPr>
                <w:spacing w:val="-2"/>
                <w:sz w:val="24"/>
              </w:rPr>
              <w:t xml:space="preserve"> problémy</w:t>
            </w:r>
          </w:p>
          <w:p w14:paraId="40004679" w14:textId="77777777" w:rsidR="007143C9" w:rsidRDefault="00A736BA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odpad,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skládky,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spaľovanie, </w:t>
            </w:r>
            <w:r>
              <w:rPr>
                <w:spacing w:val="-2"/>
                <w:sz w:val="24"/>
              </w:rPr>
              <w:t>recyklácia</w:t>
            </w:r>
          </w:p>
          <w:p w14:paraId="32033F55" w14:textId="77777777" w:rsidR="007143C9" w:rsidRDefault="00A736BA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starostlivosť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prírodné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človeka</w:t>
            </w:r>
          </w:p>
          <w:p w14:paraId="7E387FE7" w14:textId="77777777" w:rsidR="007143C9" w:rsidRDefault="00A736BA">
            <w:pPr>
              <w:pStyle w:val="TableParagraph"/>
              <w:spacing w:before="69" w:line="300" w:lineRule="auto"/>
              <w:rPr>
                <w:sz w:val="24"/>
              </w:rPr>
            </w:pPr>
            <w:r>
              <w:rPr>
                <w:sz w:val="24"/>
              </w:rPr>
              <w:t>ochrana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prírody,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zákon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ochrane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prírody,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chránené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druhy,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chránené </w:t>
            </w:r>
            <w:r>
              <w:rPr>
                <w:spacing w:val="-2"/>
                <w:sz w:val="24"/>
              </w:rPr>
              <w:t>územia</w:t>
            </w:r>
          </w:p>
          <w:p w14:paraId="1FEB31CD" w14:textId="77777777" w:rsidR="007143C9" w:rsidRDefault="00A73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obnoviteľné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zdroje </w:t>
            </w:r>
            <w:r>
              <w:rPr>
                <w:spacing w:val="-2"/>
                <w:sz w:val="24"/>
              </w:rPr>
              <w:t>energie</w:t>
            </w:r>
          </w:p>
        </w:tc>
      </w:tr>
    </w:tbl>
    <w:p w14:paraId="34CE0A41" w14:textId="4C593F7F" w:rsidR="007143C9" w:rsidRDefault="007143C9" w:rsidP="7D9AAECA">
      <w:pPr>
        <w:pStyle w:val="TableParagraph"/>
        <w:spacing w:line="275" w:lineRule="exact"/>
        <w:ind w:left="0"/>
        <w:rPr>
          <w:sz w:val="24"/>
          <w:szCs w:val="24"/>
        </w:rPr>
        <w:sectPr w:rsidR="007143C9">
          <w:footerReference w:type="default" r:id="rId17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7AAC60F1" w14:textId="77777777" w:rsidR="007143C9" w:rsidRDefault="00A736BA">
      <w:pPr>
        <w:spacing w:before="80"/>
        <w:ind w:left="143"/>
        <w:rPr>
          <w:b/>
          <w:sz w:val="24"/>
        </w:rPr>
      </w:pPr>
      <w:r>
        <w:rPr>
          <w:b/>
          <w:sz w:val="24"/>
        </w:rPr>
        <w:lastRenderedPageBreak/>
        <w:t>Neživá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príroda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 jej </w:t>
      </w:r>
      <w:r>
        <w:rPr>
          <w:b/>
          <w:spacing w:val="-2"/>
          <w:sz w:val="24"/>
        </w:rPr>
        <w:t>poznávanie</w:t>
      </w:r>
    </w:p>
    <w:p w14:paraId="62EBF3C5" w14:textId="77777777" w:rsidR="007143C9" w:rsidRDefault="007143C9">
      <w:pPr>
        <w:pStyle w:val="Zkladntext"/>
        <w:rPr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543331BC" w14:textId="77777777">
        <w:trPr>
          <w:trHeight w:val="460"/>
        </w:trPr>
        <w:tc>
          <w:tcPr>
            <w:tcW w:w="6947" w:type="dxa"/>
          </w:tcPr>
          <w:p w14:paraId="528C950F" w14:textId="77777777" w:rsidR="007143C9" w:rsidRDefault="00A736BA">
            <w:pPr>
              <w:pStyle w:val="TableParagraph"/>
              <w:spacing w:before="9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4163E3F9" w14:textId="77777777" w:rsidR="007143C9" w:rsidRDefault="00A736BA">
            <w:pPr>
              <w:pStyle w:val="TableParagraph"/>
              <w:spacing w:before="9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7143C9" w14:paraId="168A4C1A" w14:textId="77777777">
        <w:trPr>
          <w:trHeight w:val="7868"/>
        </w:trPr>
        <w:tc>
          <w:tcPr>
            <w:tcW w:w="6947" w:type="dxa"/>
          </w:tcPr>
          <w:p w14:paraId="32007874" w14:textId="77777777" w:rsidR="007143C9" w:rsidRDefault="00A736B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školy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3FB31F58" w14:textId="77777777" w:rsidR="007143C9" w:rsidRDefault="00A736BA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  <w:tab w:val="left" w:pos="465"/>
              </w:tabs>
              <w:spacing w:before="134" w:line="360" w:lineRule="auto"/>
              <w:ind w:right="99"/>
              <w:rPr>
                <w:sz w:val="24"/>
              </w:rPr>
            </w:pPr>
            <w:r>
              <w:rPr>
                <w:sz w:val="24"/>
              </w:rPr>
              <w:t>vysvetliť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závislosť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organizmov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neživej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prírody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 vplyv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organizmov na neživú prírodu na príkladoch,</w:t>
            </w:r>
          </w:p>
          <w:p w14:paraId="0BBA6906" w14:textId="77777777" w:rsidR="007143C9" w:rsidRDefault="00A736BA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diskutovať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význame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nerastných surovín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život </w:t>
            </w:r>
            <w:r>
              <w:rPr>
                <w:spacing w:val="-2"/>
                <w:sz w:val="24"/>
              </w:rPr>
              <w:t>človeka,</w:t>
            </w:r>
          </w:p>
          <w:p w14:paraId="751EE9E9" w14:textId="77777777" w:rsidR="007143C9" w:rsidRDefault="00A736BA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138"/>
              <w:ind w:left="464" w:hanging="357"/>
              <w:rPr>
                <w:sz w:val="24"/>
              </w:rPr>
            </w:pPr>
            <w:r>
              <w:rPr>
                <w:sz w:val="24"/>
              </w:rPr>
              <w:t>vytvoriť model stavby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zemského </w:t>
            </w:r>
            <w:r>
              <w:rPr>
                <w:spacing w:val="-2"/>
                <w:sz w:val="24"/>
              </w:rPr>
              <w:t>telesa,</w:t>
            </w:r>
          </w:p>
          <w:p w14:paraId="4E6CD1D2" w14:textId="77777777" w:rsidR="007143C9" w:rsidRDefault="00A736BA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139"/>
              <w:ind w:left="464" w:hanging="357"/>
              <w:rPr>
                <w:sz w:val="24"/>
              </w:rPr>
            </w:pPr>
            <w:r>
              <w:rPr>
                <w:sz w:val="24"/>
              </w:rPr>
              <w:t>porovnať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sféry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zemského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telesa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zloženia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významu,</w:t>
            </w:r>
          </w:p>
          <w:p w14:paraId="29B5D2B8" w14:textId="77777777" w:rsidR="007143C9" w:rsidRDefault="00A736BA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137"/>
              <w:ind w:left="464" w:hanging="357"/>
              <w:rPr>
                <w:sz w:val="24"/>
              </w:rPr>
            </w:pPr>
            <w:r>
              <w:rPr>
                <w:sz w:val="24"/>
              </w:rPr>
              <w:t>pozorovaním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zistiť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odlišnosti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minerálmi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horninami,</w:t>
            </w:r>
          </w:p>
          <w:p w14:paraId="3F0491C3" w14:textId="77777777" w:rsidR="007143C9" w:rsidRDefault="00A736BA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139"/>
              <w:ind w:left="464" w:hanging="357"/>
              <w:rPr>
                <w:sz w:val="24"/>
              </w:rPr>
            </w:pPr>
            <w:r>
              <w:rPr>
                <w:sz w:val="24"/>
              </w:rPr>
              <w:t>identifikovať vybrané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minerály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horniny,</w:t>
            </w:r>
          </w:p>
          <w:p w14:paraId="23960A02" w14:textId="77777777" w:rsidR="007143C9" w:rsidRDefault="00A736BA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  <w:tab w:val="left" w:pos="465"/>
              </w:tabs>
              <w:spacing w:before="137"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zdokumentovať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výskyt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minerálov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hornín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okolí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školy,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bydliska,</w:t>
            </w:r>
          </w:p>
          <w:p w14:paraId="6F307D8E" w14:textId="77777777" w:rsidR="007143C9" w:rsidRDefault="00A736BA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  <w:tab w:val="left" w:pos="465"/>
              </w:tabs>
              <w:spacing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navrhnúť spôsob na zistenie fyzikálnych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chemických vlastností </w:t>
            </w:r>
            <w:r>
              <w:rPr>
                <w:spacing w:val="-2"/>
                <w:sz w:val="24"/>
              </w:rPr>
              <w:t>minerálov,</w:t>
            </w:r>
          </w:p>
          <w:p w14:paraId="165C4E54" w14:textId="77777777" w:rsidR="007143C9" w:rsidRDefault="00A736BA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  <w:tab w:val="left" w:pos="465"/>
              </w:tabs>
              <w:spacing w:line="360" w:lineRule="auto"/>
              <w:ind w:right="100"/>
              <w:rPr>
                <w:sz w:val="24"/>
              </w:rPr>
            </w:pPr>
            <w:r>
              <w:rPr>
                <w:sz w:val="24"/>
              </w:rPr>
              <w:t>zrealizovať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pozorovanie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pokus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zistenie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fyzikálnych a chemických vlastností minerálov,</w:t>
            </w:r>
          </w:p>
          <w:p w14:paraId="66F5B437" w14:textId="77777777" w:rsidR="007143C9" w:rsidRDefault="00A736BA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  <w:tab w:val="left" w:pos="465"/>
              </w:tabs>
              <w:spacing w:line="360" w:lineRule="auto"/>
              <w:ind w:right="99"/>
              <w:rPr>
                <w:sz w:val="24"/>
              </w:rPr>
            </w:pPr>
            <w:r>
              <w:rPr>
                <w:sz w:val="24"/>
              </w:rPr>
              <w:t>vyhodnotiť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pozorovanie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pokus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zistenie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fyzikálnych a chemických vlastností minerálov,</w:t>
            </w:r>
          </w:p>
          <w:p w14:paraId="57222274" w14:textId="77777777" w:rsidR="007143C9" w:rsidRDefault="00A736BA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  <w:tab w:val="left" w:pos="465"/>
              </w:tabs>
              <w:spacing w:before="1" w:line="360" w:lineRule="auto"/>
              <w:ind w:right="93"/>
              <w:rPr>
                <w:sz w:val="24"/>
              </w:rPr>
            </w:pPr>
            <w:r>
              <w:rPr>
                <w:sz w:val="24"/>
              </w:rPr>
              <w:t>vyhľadať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informácie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praktickom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využití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minerálov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hornín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 ich výskyt na Slovensku,</w:t>
            </w:r>
          </w:p>
          <w:p w14:paraId="38A67294" w14:textId="77777777" w:rsidR="007143C9" w:rsidRDefault="00A736BA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kategorizovať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horniny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znakov,</w:t>
            </w:r>
          </w:p>
        </w:tc>
        <w:tc>
          <w:tcPr>
            <w:tcW w:w="7091" w:type="dxa"/>
          </w:tcPr>
          <w:p w14:paraId="7684C1CA" w14:textId="77777777" w:rsidR="007143C9" w:rsidRDefault="00A736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neživá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živá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príroda</w:t>
            </w:r>
          </w:p>
          <w:p w14:paraId="529A5712" w14:textId="77777777" w:rsidR="007143C9" w:rsidRDefault="00A736B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nerastné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suroviny, rudy, </w:t>
            </w:r>
            <w:r>
              <w:rPr>
                <w:spacing w:val="-2"/>
                <w:sz w:val="24"/>
              </w:rPr>
              <w:t>nerudy</w:t>
            </w:r>
          </w:p>
          <w:p w14:paraId="5867BA56" w14:textId="77777777" w:rsidR="007143C9" w:rsidRDefault="00A736BA">
            <w:pPr>
              <w:pStyle w:val="TableParagraph"/>
              <w:spacing w:before="137" w:line="360" w:lineRule="auto"/>
              <w:ind w:right="144"/>
              <w:rPr>
                <w:sz w:val="24"/>
              </w:rPr>
            </w:pPr>
            <w:r>
              <w:rPr>
                <w:sz w:val="24"/>
              </w:rPr>
              <w:t>zemská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kôra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pevninská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oceánska,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zemský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plášť,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zemské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jadro minerál, hornina</w:t>
            </w:r>
          </w:p>
          <w:p w14:paraId="4EBA634B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kryštál,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kryštalizácia</w:t>
            </w:r>
          </w:p>
          <w:p w14:paraId="292DBF97" w14:textId="77777777" w:rsidR="007143C9" w:rsidRDefault="00A736BA">
            <w:pPr>
              <w:pStyle w:val="TableParagraph"/>
              <w:spacing w:before="140" w:line="360" w:lineRule="auto"/>
              <w:ind w:right="1489"/>
              <w:rPr>
                <w:sz w:val="24"/>
              </w:rPr>
            </w:pPr>
            <w:r>
              <w:rPr>
                <w:sz w:val="24"/>
              </w:rPr>
              <w:t>vlastnosti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minerálov,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tvrdosť,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hustota,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farba,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lesk chránené minerály</w:t>
            </w:r>
          </w:p>
          <w:p w14:paraId="3DC39783" w14:textId="77777777" w:rsidR="007143C9" w:rsidRDefault="00A736BA">
            <w:pPr>
              <w:pStyle w:val="TableParagraph"/>
              <w:spacing w:line="360" w:lineRule="auto"/>
              <w:ind w:right="2712"/>
              <w:rPr>
                <w:sz w:val="24"/>
              </w:rPr>
            </w:pPr>
            <w:r>
              <w:rPr>
                <w:sz w:val="24"/>
              </w:rPr>
              <w:t>horniny vyvreté, usadené, premenené geologické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procesy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vnútorné,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vonkajšie zdroje energie geologických procesov</w:t>
            </w:r>
          </w:p>
          <w:p w14:paraId="3B3CE8A8" w14:textId="77777777" w:rsidR="007143C9" w:rsidRDefault="00A736BA">
            <w:pPr>
              <w:pStyle w:val="TableParagraph"/>
              <w:spacing w:line="360" w:lineRule="auto"/>
              <w:ind w:right="144"/>
              <w:rPr>
                <w:sz w:val="24"/>
              </w:rPr>
            </w:pPr>
            <w:r>
              <w:rPr>
                <w:sz w:val="24"/>
              </w:rPr>
              <w:t>činnosť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magmatická,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sopečná,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zemetrasenie,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premena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hornín zvetrávanie mechanické, chemické</w:t>
            </w:r>
          </w:p>
          <w:p w14:paraId="3A882BA2" w14:textId="77777777" w:rsidR="007143C9" w:rsidRDefault="00A73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geologické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činitele,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rušivá,</w:t>
            </w:r>
            <w:r>
              <w:rPr>
                <w:spacing w:val="-2"/>
                <w:sz w:val="24"/>
              </w:rPr>
              <w:t xml:space="preserve"> tvorivá</w:t>
            </w:r>
          </w:p>
          <w:p w14:paraId="2A13D9F1" w14:textId="77777777" w:rsidR="007143C9" w:rsidRDefault="00A736BA">
            <w:pPr>
              <w:pStyle w:val="TableParagraph"/>
              <w:spacing w:before="138" w:line="360" w:lineRule="auto"/>
              <w:ind w:right="1665"/>
              <w:rPr>
                <w:sz w:val="24"/>
              </w:rPr>
            </w:pPr>
            <w:r>
              <w:rPr>
                <w:sz w:val="24"/>
              </w:rPr>
              <w:t>rozrušovanie,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prenášanie,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usadzovanie,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spevňovanie kras, krasové útvary povrchové, podzemné</w:t>
            </w:r>
          </w:p>
        </w:tc>
      </w:tr>
    </w:tbl>
    <w:p w14:paraId="6D98A12B" w14:textId="77777777" w:rsidR="007143C9" w:rsidRDefault="007143C9" w:rsidP="7D9AAECA">
      <w:pPr>
        <w:pStyle w:val="TableParagraph"/>
        <w:spacing w:line="360" w:lineRule="auto"/>
        <w:ind w:left="0"/>
        <w:rPr>
          <w:sz w:val="24"/>
          <w:szCs w:val="24"/>
        </w:rPr>
        <w:sectPr w:rsidR="007143C9">
          <w:footerReference w:type="default" r:id="rId18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2946DB82" w14:textId="77777777" w:rsidR="007143C9" w:rsidRDefault="007143C9">
      <w:pPr>
        <w:pStyle w:val="Zkladntext"/>
        <w:spacing w:before="2"/>
        <w:rPr>
          <w:b/>
          <w:sz w:val="7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22D041C7" w14:textId="77777777">
        <w:trPr>
          <w:trHeight w:val="2899"/>
        </w:trPr>
        <w:tc>
          <w:tcPr>
            <w:tcW w:w="6947" w:type="dxa"/>
          </w:tcPr>
          <w:p w14:paraId="1EC67972" w14:textId="77777777" w:rsidR="007143C9" w:rsidRDefault="00A736BA">
            <w:pPr>
              <w:pStyle w:val="TableParagraph"/>
              <w:numPr>
                <w:ilvl w:val="0"/>
                <w:numId w:val="6"/>
              </w:numPr>
              <w:tabs>
                <w:tab w:val="left" w:pos="463"/>
                <w:tab w:val="left" w:pos="465"/>
              </w:tabs>
              <w:spacing w:line="360" w:lineRule="auto"/>
              <w:ind w:right="99"/>
              <w:rPr>
                <w:sz w:val="24"/>
              </w:rPr>
            </w:pPr>
            <w:r>
              <w:rPr>
                <w:sz w:val="24"/>
              </w:rPr>
              <w:t>zdôvodniť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vplyv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geologických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procesov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tvary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zemského povrchu, na život organizmov,</w:t>
            </w:r>
          </w:p>
          <w:p w14:paraId="4303833E" w14:textId="77777777" w:rsidR="007143C9" w:rsidRDefault="00A736BA">
            <w:pPr>
              <w:pStyle w:val="TableParagraph"/>
              <w:numPr>
                <w:ilvl w:val="0"/>
                <w:numId w:val="6"/>
              </w:numPr>
              <w:tabs>
                <w:tab w:val="left" w:pos="463"/>
                <w:tab w:val="left" w:pos="465"/>
              </w:tabs>
              <w:spacing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zdokumentovať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katastrofické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geologické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procesy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svete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 Slovensku a ich následky,</w:t>
            </w:r>
          </w:p>
          <w:p w14:paraId="00451351" w14:textId="77777777" w:rsidR="007143C9" w:rsidRDefault="00A736BA">
            <w:pPr>
              <w:pStyle w:val="TableParagraph"/>
              <w:numPr>
                <w:ilvl w:val="0"/>
                <w:numId w:val="6"/>
              </w:numPr>
              <w:tabs>
                <w:tab w:val="left" w:pos="463"/>
                <w:tab w:val="left" w:pos="465"/>
              </w:tabs>
              <w:spacing w:line="360" w:lineRule="auto"/>
              <w:ind w:right="99"/>
              <w:rPr>
                <w:sz w:val="24"/>
              </w:rPr>
            </w:pPr>
            <w:r>
              <w:rPr>
                <w:sz w:val="24"/>
              </w:rPr>
              <w:t>navrhnúť projekt na poznávanie zaujímavostí neživej prírody na území Slovenska,</w:t>
            </w:r>
          </w:p>
          <w:p w14:paraId="08F0308E" w14:textId="77777777" w:rsidR="007143C9" w:rsidRDefault="00A736BA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ind w:left="464" w:hanging="357"/>
              <w:rPr>
                <w:sz w:val="24"/>
              </w:rPr>
            </w:pPr>
            <w:r>
              <w:rPr>
                <w:sz w:val="24"/>
              </w:rPr>
              <w:t>vysvetliť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vznik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výskyt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krasu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krasových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útvarov.</w:t>
            </w:r>
          </w:p>
        </w:tc>
        <w:tc>
          <w:tcPr>
            <w:tcW w:w="7091" w:type="dxa"/>
          </w:tcPr>
          <w:p w14:paraId="5997CC1D" w14:textId="77777777" w:rsidR="007143C9" w:rsidRDefault="007143C9">
            <w:pPr>
              <w:pStyle w:val="TableParagraph"/>
              <w:ind w:left="0"/>
            </w:pPr>
          </w:p>
        </w:tc>
      </w:tr>
    </w:tbl>
    <w:p w14:paraId="5D340A84" w14:textId="77777777" w:rsidR="007143C9" w:rsidRDefault="00A736BA">
      <w:pPr>
        <w:spacing w:before="116"/>
        <w:ind w:left="143"/>
        <w:rPr>
          <w:b/>
          <w:sz w:val="24"/>
        </w:rPr>
      </w:pPr>
      <w:r>
        <w:rPr>
          <w:b/>
          <w:sz w:val="24"/>
        </w:rPr>
        <w:t>Dejiny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Zeme</w:t>
      </w:r>
    </w:p>
    <w:p w14:paraId="110FFD37" w14:textId="77777777" w:rsidR="007143C9" w:rsidRDefault="007143C9">
      <w:pPr>
        <w:pStyle w:val="Zkladntext"/>
        <w:spacing w:before="9"/>
        <w:rPr>
          <w:b/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  <w:gridCol w:w="7091"/>
      </w:tblGrid>
      <w:tr w:rsidR="007143C9" w14:paraId="7ED99B33" w14:textId="77777777">
        <w:trPr>
          <w:trHeight w:val="460"/>
        </w:trPr>
        <w:tc>
          <w:tcPr>
            <w:tcW w:w="6947" w:type="dxa"/>
          </w:tcPr>
          <w:p w14:paraId="42BBF552" w14:textId="77777777" w:rsidR="007143C9" w:rsidRDefault="00A736BA">
            <w:pPr>
              <w:pStyle w:val="TableParagraph"/>
              <w:spacing w:before="8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Výkonový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  <w:tc>
          <w:tcPr>
            <w:tcW w:w="7091" w:type="dxa"/>
          </w:tcPr>
          <w:p w14:paraId="1E46564A" w14:textId="77777777" w:rsidR="007143C9" w:rsidRDefault="00A736BA">
            <w:pPr>
              <w:pStyle w:val="TableParagraph"/>
              <w:spacing w:before="87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Obsahový </w:t>
            </w:r>
            <w:r>
              <w:rPr>
                <w:b/>
                <w:spacing w:val="-2"/>
                <w:sz w:val="24"/>
              </w:rPr>
              <w:t>štandard</w:t>
            </w:r>
          </w:p>
        </w:tc>
      </w:tr>
      <w:tr w:rsidR="007143C9" w14:paraId="69B40453" w14:textId="77777777">
        <w:trPr>
          <w:trHeight w:val="3727"/>
        </w:trPr>
        <w:tc>
          <w:tcPr>
            <w:tcW w:w="6947" w:type="dxa"/>
          </w:tcPr>
          <w:p w14:paraId="58F9608A" w14:textId="77777777" w:rsidR="007143C9" w:rsidRDefault="00A736B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Žiak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ročníka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základnej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školy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vie/dokáže:</w:t>
            </w:r>
          </w:p>
          <w:p w14:paraId="02079108" w14:textId="77777777" w:rsidR="007143C9" w:rsidRDefault="00A736BA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before="132"/>
              <w:ind w:left="464" w:hanging="357"/>
              <w:jc w:val="both"/>
              <w:rPr>
                <w:sz w:val="24"/>
              </w:rPr>
            </w:pPr>
            <w:r>
              <w:rPr>
                <w:sz w:val="24"/>
              </w:rPr>
              <w:t>modelovať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skameneliny,</w:t>
            </w:r>
          </w:p>
          <w:p w14:paraId="736E4E87" w14:textId="77777777" w:rsidR="007143C9" w:rsidRDefault="00A736BA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before="139"/>
              <w:ind w:left="464" w:hanging="357"/>
              <w:jc w:val="both"/>
              <w:rPr>
                <w:sz w:val="24"/>
              </w:rPr>
            </w:pPr>
            <w:r>
              <w:rPr>
                <w:sz w:val="24"/>
              </w:rPr>
              <w:t>usporiadať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skameneliny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ukážke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podľa geologických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ér,</w:t>
            </w:r>
          </w:p>
          <w:p w14:paraId="41E3AF72" w14:textId="77777777" w:rsidR="007143C9" w:rsidRDefault="00A736BA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  <w:tab w:val="left" w:pos="465"/>
              </w:tabs>
              <w:spacing w:before="137"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zhodnotiť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významné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geologické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procesy,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ktoré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prebiehali v jednotlivých geologických érach,</w:t>
            </w:r>
          </w:p>
          <w:p w14:paraId="05663DB8" w14:textId="77777777" w:rsidR="007143C9" w:rsidRDefault="00A736BA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  <w:tab w:val="left" w:pos="465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zostaviť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tabuľku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jednotlivých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etáp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vývoja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prírody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Slovenska 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významnými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geologickými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procesmi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organizmami z konkrétneho obdobia,</w:t>
            </w:r>
          </w:p>
          <w:p w14:paraId="381D2A68" w14:textId="77777777" w:rsidR="007143C9" w:rsidRDefault="00A736BA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before="2"/>
              <w:ind w:left="464" w:hanging="357"/>
              <w:jc w:val="both"/>
              <w:rPr>
                <w:sz w:val="24"/>
              </w:rPr>
            </w:pPr>
            <w:r>
              <w:rPr>
                <w:sz w:val="24"/>
              </w:rPr>
              <w:t>zistiť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informácie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vývoji prírody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svojho </w:t>
            </w:r>
            <w:r>
              <w:rPr>
                <w:spacing w:val="-2"/>
                <w:sz w:val="24"/>
              </w:rPr>
              <w:t>okolia.</w:t>
            </w:r>
          </w:p>
        </w:tc>
        <w:tc>
          <w:tcPr>
            <w:tcW w:w="7091" w:type="dxa"/>
          </w:tcPr>
          <w:p w14:paraId="3CFABEFF" w14:textId="77777777" w:rsidR="007143C9" w:rsidRDefault="00A736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hornín,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pomerný,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skutočný</w:t>
            </w:r>
          </w:p>
          <w:p w14:paraId="765FB4AA" w14:textId="77777777" w:rsidR="007143C9" w:rsidRDefault="00A736BA">
            <w:pPr>
              <w:pStyle w:val="TableParagraph"/>
              <w:spacing w:before="137" w:line="362" w:lineRule="auto"/>
              <w:ind w:right="2712"/>
              <w:rPr>
                <w:sz w:val="24"/>
              </w:rPr>
            </w:pPr>
            <w:r>
              <w:rPr>
                <w:sz w:val="24"/>
              </w:rPr>
              <w:t>skameneliny,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vedúce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skameneliny geologické éry</w:t>
            </w:r>
          </w:p>
          <w:p w14:paraId="0FE2655D" w14:textId="77777777" w:rsidR="007143C9" w:rsidRDefault="00A736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vývoj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života,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zemskej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kôry,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klimatické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zmeny</w:t>
            </w:r>
          </w:p>
        </w:tc>
      </w:tr>
    </w:tbl>
    <w:p w14:paraId="6B699379" w14:textId="77777777" w:rsidR="007143C9" w:rsidRDefault="007143C9">
      <w:pPr>
        <w:pStyle w:val="TableParagraph"/>
        <w:spacing w:line="271" w:lineRule="exact"/>
        <w:rPr>
          <w:sz w:val="24"/>
        </w:rPr>
        <w:sectPr w:rsidR="007143C9">
          <w:footerReference w:type="default" r:id="rId19"/>
          <w:pgSz w:w="16840" w:h="11910" w:orient="landscape"/>
          <w:pgMar w:top="1320" w:right="1275" w:bottom="1200" w:left="1275" w:header="710" w:footer="1010" w:gutter="0"/>
          <w:cols w:space="708"/>
        </w:sectPr>
      </w:pPr>
    </w:p>
    <w:p w14:paraId="083607D9" w14:textId="77777777" w:rsidR="007143C9" w:rsidRDefault="7D9AAECA" w:rsidP="7D9AAECA">
      <w:pPr>
        <w:spacing w:before="80"/>
        <w:ind w:left="143"/>
        <w:rPr>
          <w:b/>
          <w:bCs/>
          <w:sz w:val="24"/>
          <w:szCs w:val="24"/>
        </w:rPr>
      </w:pPr>
      <w:r w:rsidRPr="7D9AAECA">
        <w:rPr>
          <w:b/>
          <w:bCs/>
          <w:sz w:val="24"/>
          <w:szCs w:val="24"/>
        </w:rPr>
        <w:lastRenderedPageBreak/>
        <w:t>Ekologické</w:t>
      </w:r>
      <w:r w:rsidRPr="7D9AAECA">
        <w:rPr>
          <w:b/>
          <w:bCs/>
          <w:spacing w:val="-6"/>
          <w:sz w:val="24"/>
          <w:szCs w:val="24"/>
        </w:rPr>
        <w:t xml:space="preserve"> </w:t>
      </w:r>
      <w:r w:rsidRPr="7D9AAECA">
        <w:rPr>
          <w:b/>
          <w:bCs/>
          <w:sz w:val="24"/>
          <w:szCs w:val="24"/>
        </w:rPr>
        <w:t>podmienky</w:t>
      </w:r>
      <w:r w:rsidRPr="7D9AAECA">
        <w:rPr>
          <w:b/>
          <w:bCs/>
          <w:spacing w:val="-6"/>
          <w:sz w:val="24"/>
          <w:szCs w:val="24"/>
        </w:rPr>
        <w:t xml:space="preserve"> </w:t>
      </w:r>
      <w:r w:rsidRPr="7D9AAECA">
        <w:rPr>
          <w:b/>
          <w:bCs/>
          <w:spacing w:val="-2"/>
          <w:sz w:val="24"/>
          <w:szCs w:val="24"/>
        </w:rPr>
        <w:t>života</w:t>
      </w:r>
    </w:p>
    <w:tbl>
      <w:tblPr>
        <w:tblW w:w="0" w:type="auto"/>
        <w:tblInd w:w="14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6947"/>
        <w:gridCol w:w="7091"/>
      </w:tblGrid>
      <w:tr w:rsidR="7D9AAECA" w14:paraId="1CB7EDE2" w14:textId="77777777" w:rsidTr="7D9AAECA">
        <w:trPr>
          <w:trHeight w:val="460"/>
        </w:trPr>
        <w:tc>
          <w:tcPr>
            <w:tcW w:w="6947" w:type="dxa"/>
          </w:tcPr>
          <w:p w14:paraId="25F0337B" w14:textId="77777777" w:rsidR="7D9AAECA" w:rsidRDefault="7D9AAECA" w:rsidP="7D9AAECA">
            <w:pPr>
              <w:pStyle w:val="TableParagraph"/>
              <w:spacing w:before="90"/>
              <w:ind w:left="11"/>
              <w:jc w:val="center"/>
              <w:rPr>
                <w:b/>
                <w:bCs/>
                <w:sz w:val="24"/>
                <w:szCs w:val="24"/>
              </w:rPr>
            </w:pPr>
            <w:r w:rsidRPr="7D9AAECA">
              <w:rPr>
                <w:b/>
                <w:bCs/>
                <w:sz w:val="24"/>
                <w:szCs w:val="24"/>
              </w:rPr>
              <w:t>Výkonový štandard</w:t>
            </w:r>
          </w:p>
        </w:tc>
        <w:tc>
          <w:tcPr>
            <w:tcW w:w="7091" w:type="dxa"/>
          </w:tcPr>
          <w:p w14:paraId="35C5A77E" w14:textId="77777777" w:rsidR="7D9AAECA" w:rsidRDefault="7D9AAECA" w:rsidP="7D9AAECA">
            <w:pPr>
              <w:pStyle w:val="TableParagraph"/>
              <w:spacing w:before="90"/>
              <w:ind w:left="10"/>
              <w:jc w:val="center"/>
              <w:rPr>
                <w:b/>
                <w:bCs/>
                <w:sz w:val="24"/>
                <w:szCs w:val="24"/>
              </w:rPr>
            </w:pPr>
            <w:r w:rsidRPr="7D9AAECA">
              <w:rPr>
                <w:b/>
                <w:bCs/>
                <w:sz w:val="24"/>
                <w:szCs w:val="24"/>
              </w:rPr>
              <w:t>Obsahový štandard</w:t>
            </w:r>
          </w:p>
        </w:tc>
      </w:tr>
      <w:tr w:rsidR="7D9AAECA" w14:paraId="6C57D3B0" w14:textId="77777777" w:rsidTr="7D9AAECA">
        <w:trPr>
          <w:trHeight w:val="5796"/>
        </w:trPr>
        <w:tc>
          <w:tcPr>
            <w:tcW w:w="6947" w:type="dxa"/>
          </w:tcPr>
          <w:p w14:paraId="7D3878EB" w14:textId="77777777" w:rsidR="7D9AAECA" w:rsidRDefault="7D9AAECA" w:rsidP="7D9AAECA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 w:rsidRPr="7D9AAECA">
              <w:rPr>
                <w:b/>
                <w:bCs/>
                <w:sz w:val="24"/>
                <w:szCs w:val="24"/>
              </w:rPr>
              <w:t>Žiak na konci 9. ročníka základnej školy vie/dokáže:</w:t>
            </w:r>
          </w:p>
          <w:p w14:paraId="6423010D" w14:textId="77777777" w:rsidR="7D9AAECA" w:rsidRDefault="7D9AAECA" w:rsidP="7D9AAECA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before="134"/>
              <w:ind w:left="464" w:hanging="357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demonštrovať na príklade prispôsobenie organizmov prostrediu,</w:t>
            </w:r>
          </w:p>
          <w:p w14:paraId="2EC2E240" w14:textId="77777777" w:rsidR="7D9AAECA" w:rsidRDefault="7D9AAECA" w:rsidP="7D9AAECA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  <w:tab w:val="left" w:pos="465"/>
              </w:tabs>
              <w:spacing w:before="137" w:line="360" w:lineRule="auto"/>
              <w:ind w:right="96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porovnať rozsah nárokov organizmov na faktory prostredia na príkladoch,</w:t>
            </w:r>
          </w:p>
          <w:p w14:paraId="6557F2AD" w14:textId="77777777" w:rsidR="7D9AAECA" w:rsidRDefault="7D9AAECA" w:rsidP="7D9AAECA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before="1"/>
              <w:ind w:left="464" w:hanging="357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identifikovať vonkajšie a vnútorné vzťahy populácií na príklade,</w:t>
            </w:r>
          </w:p>
          <w:p w14:paraId="08897DAB" w14:textId="77777777" w:rsidR="7D9AAECA" w:rsidRDefault="7D9AAECA" w:rsidP="7D9AAECA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before="139"/>
              <w:ind w:left="464" w:hanging="357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vytvoriť pojmovú mapu vzájomných vzťahov medzi populáciami,</w:t>
            </w:r>
          </w:p>
          <w:p w14:paraId="1767EF97" w14:textId="77777777" w:rsidR="7D9AAECA" w:rsidRDefault="7D9AAECA" w:rsidP="7D9AAECA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before="137"/>
              <w:ind w:left="464" w:hanging="357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zhotoviť jednoduchú koláž ľubovoľného spoločenstva,</w:t>
            </w:r>
          </w:p>
          <w:p w14:paraId="1EBE3C2F" w14:textId="77777777" w:rsidR="7D9AAECA" w:rsidRDefault="7D9AAECA" w:rsidP="7D9AAECA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  <w:tab w:val="left" w:pos="465"/>
              </w:tabs>
              <w:spacing w:before="139" w:line="360" w:lineRule="auto"/>
              <w:ind w:right="95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zdokumentovať výskyt spoločenstiev rastlín a živočíchov v okolí školy alebo bydliska,</w:t>
            </w:r>
          </w:p>
          <w:p w14:paraId="3DC47628" w14:textId="77777777" w:rsidR="7D9AAECA" w:rsidRDefault="7D9AAECA" w:rsidP="7D9AAECA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  <w:tab w:val="left" w:pos="465"/>
              </w:tabs>
              <w:spacing w:line="360" w:lineRule="auto"/>
              <w:ind w:right="97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analyzovať umelý a prírodný ekosystém z hľadiska druhovej rozmanitosti,</w:t>
            </w:r>
          </w:p>
          <w:p w14:paraId="2DC37062" w14:textId="77777777" w:rsidR="7D9AAECA" w:rsidRDefault="7D9AAECA" w:rsidP="7D9AAECA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ind w:left="464" w:hanging="357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zhodnotiť dôsledky narušenia biologickej rovnováhy,</w:t>
            </w:r>
          </w:p>
          <w:p w14:paraId="5ADDDC62" w14:textId="77777777" w:rsidR="7D9AAECA" w:rsidRDefault="7D9AAECA" w:rsidP="7D9AAECA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before="137"/>
              <w:ind w:left="464" w:hanging="357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vytvoriť pojmovú mapu vzťahov a závislostí zložiek ekosystému,</w:t>
            </w:r>
          </w:p>
          <w:p w14:paraId="3DF65CB7" w14:textId="77777777" w:rsidR="7D9AAECA" w:rsidRDefault="7D9AAECA" w:rsidP="7D9AAECA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before="139"/>
              <w:ind w:left="464" w:hanging="357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zdôvodniť výhody ekologického hospodárenia v krajine.</w:t>
            </w:r>
          </w:p>
        </w:tc>
        <w:tc>
          <w:tcPr>
            <w:tcW w:w="7091" w:type="dxa"/>
          </w:tcPr>
          <w:p w14:paraId="71E21111" w14:textId="77777777" w:rsidR="7D9AAECA" w:rsidRDefault="7D9AAECA" w:rsidP="7D9AAEC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druh, prostredie, biotop</w:t>
            </w:r>
          </w:p>
          <w:p w14:paraId="0C39EB3C" w14:textId="77777777" w:rsidR="7D9AAECA" w:rsidRDefault="7D9AAECA" w:rsidP="7D9AAECA">
            <w:pPr>
              <w:pStyle w:val="TableParagraph"/>
              <w:spacing w:before="139" w:line="360" w:lineRule="auto"/>
              <w:ind w:right="1489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biogénne prvky, faktory abiotické, biotické prispôsobivosť, znášanlivosť</w:t>
            </w:r>
          </w:p>
          <w:p w14:paraId="5B15CB04" w14:textId="77777777" w:rsidR="7D9AAECA" w:rsidRDefault="7D9AAECA" w:rsidP="7D9AAECA">
            <w:pPr>
              <w:pStyle w:val="TableParagraph"/>
              <w:spacing w:line="360" w:lineRule="auto"/>
              <w:ind w:right="5056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jedinec, populácia vlastnosti populácie</w:t>
            </w:r>
          </w:p>
          <w:p w14:paraId="1B53D450" w14:textId="77777777" w:rsidR="7D9AAECA" w:rsidRDefault="7D9AAECA" w:rsidP="7D9AAECA">
            <w:pPr>
              <w:pStyle w:val="TableParagraph"/>
              <w:spacing w:before="1" w:line="360" w:lineRule="auto"/>
              <w:ind w:right="955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 xml:space="preserve">spoločenstvo, druhová rozmanitosť, štruktúra spoločenstva producent, konzument, </w:t>
            </w:r>
            <w:proofErr w:type="spellStart"/>
            <w:r w:rsidRPr="7D9AAECA">
              <w:rPr>
                <w:sz w:val="24"/>
                <w:szCs w:val="24"/>
              </w:rPr>
              <w:t>reducent</w:t>
            </w:r>
            <w:proofErr w:type="spellEnd"/>
          </w:p>
          <w:p w14:paraId="4D4014F8" w14:textId="77777777" w:rsidR="7D9AAECA" w:rsidRDefault="7D9AAECA" w:rsidP="7D9AAECA">
            <w:pPr>
              <w:pStyle w:val="TableParagraph"/>
              <w:spacing w:line="360" w:lineRule="auto"/>
              <w:ind w:right="4198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ekosystém prírodný, umelý potravová sieť, pyramída</w:t>
            </w:r>
          </w:p>
          <w:p w14:paraId="40E1BD4D" w14:textId="77777777" w:rsidR="7D9AAECA" w:rsidRDefault="7D9AAECA" w:rsidP="7D9AAECA">
            <w:pPr>
              <w:pStyle w:val="TableParagraph"/>
              <w:spacing w:line="360" w:lineRule="auto"/>
              <w:ind w:right="2712"/>
              <w:rPr>
                <w:sz w:val="24"/>
                <w:szCs w:val="24"/>
              </w:rPr>
            </w:pPr>
            <w:r w:rsidRPr="7D9AAECA">
              <w:rPr>
                <w:sz w:val="24"/>
                <w:szCs w:val="24"/>
              </w:rPr>
              <w:t>rovnováha biologická, ekologická ekologické hospodárenie</w:t>
            </w:r>
          </w:p>
        </w:tc>
      </w:tr>
    </w:tbl>
    <w:p w14:paraId="4BE5574D" w14:textId="0369BFC8" w:rsidR="7D9AAECA" w:rsidRDefault="7D9AAECA" w:rsidP="7D9AAECA">
      <w:pPr>
        <w:spacing w:before="80"/>
        <w:ind w:left="143"/>
        <w:rPr>
          <w:b/>
          <w:bCs/>
          <w:sz w:val="24"/>
          <w:szCs w:val="24"/>
        </w:rPr>
      </w:pPr>
    </w:p>
    <w:p w14:paraId="30CB28FC" w14:textId="286C3762" w:rsidR="0EBD1DE0" w:rsidRDefault="0EBD1DE0" w:rsidP="7D9AAECA">
      <w:pPr>
        <w:spacing w:before="210" w:after="210" w:line="360" w:lineRule="auto"/>
        <w:jc w:val="both"/>
        <w:rPr>
          <w:sz w:val="24"/>
          <w:szCs w:val="24"/>
        </w:rPr>
      </w:pPr>
      <w:r w:rsidRPr="7D9AAECA">
        <w:rPr>
          <w:sz w:val="24"/>
          <w:szCs w:val="24"/>
        </w:rPr>
        <w:t>Pri realizácii výkonového a obsahového štandardu učiteľ primerane veku a učivu vytvára príležitosti na rozvoj AI gramotnosti, najmä:</w:t>
      </w:r>
    </w:p>
    <w:p w14:paraId="7BEEC49C" w14:textId="58E3B109" w:rsidR="0EBD1DE0" w:rsidRDefault="0EBD1DE0" w:rsidP="7D9AAECA">
      <w:pPr>
        <w:pStyle w:val="Odsekzoznamu"/>
        <w:numPr>
          <w:ilvl w:val="0"/>
          <w:numId w:val="2"/>
        </w:numPr>
        <w:spacing w:before="0" w:line="360" w:lineRule="auto"/>
        <w:jc w:val="both"/>
        <w:rPr>
          <w:sz w:val="24"/>
          <w:szCs w:val="24"/>
        </w:rPr>
      </w:pPr>
      <w:r w:rsidRPr="7D9AAECA">
        <w:rPr>
          <w:sz w:val="24"/>
          <w:szCs w:val="24"/>
        </w:rPr>
        <w:t>pri vyhľadávaní a porovnávaní biologických informácií z rôznych zdrojov,</w:t>
      </w:r>
    </w:p>
    <w:p w14:paraId="22B0B54E" w14:textId="1B7C58AF" w:rsidR="0EBD1DE0" w:rsidRDefault="0EBD1DE0" w:rsidP="7D9AAECA">
      <w:pPr>
        <w:pStyle w:val="Odsekzoznamu"/>
        <w:numPr>
          <w:ilvl w:val="0"/>
          <w:numId w:val="2"/>
        </w:numPr>
        <w:spacing w:before="0" w:line="360" w:lineRule="auto"/>
        <w:jc w:val="both"/>
        <w:rPr>
          <w:sz w:val="24"/>
          <w:szCs w:val="24"/>
        </w:rPr>
      </w:pPr>
      <w:r w:rsidRPr="7D9AAECA">
        <w:rPr>
          <w:sz w:val="24"/>
          <w:szCs w:val="24"/>
        </w:rPr>
        <w:t>pri analýze údajov z pozorovaní, meraní a jednoduchých experimentov,</w:t>
      </w:r>
    </w:p>
    <w:p w14:paraId="353C160D" w14:textId="6A27FB49" w:rsidR="0EBD1DE0" w:rsidRDefault="0EBD1DE0" w:rsidP="7D9AAECA">
      <w:pPr>
        <w:pStyle w:val="Odsekzoznamu"/>
        <w:numPr>
          <w:ilvl w:val="0"/>
          <w:numId w:val="2"/>
        </w:numPr>
        <w:spacing w:before="0" w:line="360" w:lineRule="auto"/>
        <w:jc w:val="both"/>
        <w:rPr>
          <w:sz w:val="24"/>
          <w:szCs w:val="24"/>
        </w:rPr>
      </w:pPr>
      <w:r w:rsidRPr="7D9AAECA">
        <w:rPr>
          <w:sz w:val="24"/>
          <w:szCs w:val="24"/>
        </w:rPr>
        <w:lastRenderedPageBreak/>
        <w:t>pri vizualizácii biologických štruktúr, procesov a vzťahov,</w:t>
      </w:r>
    </w:p>
    <w:p w14:paraId="3C14E86A" w14:textId="13365E5D" w:rsidR="0EBD1DE0" w:rsidRDefault="0EBD1DE0" w:rsidP="7D9AAECA">
      <w:pPr>
        <w:pStyle w:val="Odsekzoznamu"/>
        <w:numPr>
          <w:ilvl w:val="0"/>
          <w:numId w:val="2"/>
        </w:numPr>
        <w:spacing w:before="0" w:line="360" w:lineRule="auto"/>
        <w:jc w:val="both"/>
        <w:rPr>
          <w:sz w:val="24"/>
          <w:szCs w:val="24"/>
        </w:rPr>
      </w:pPr>
      <w:r w:rsidRPr="7D9AAECA">
        <w:rPr>
          <w:sz w:val="24"/>
          <w:szCs w:val="24"/>
        </w:rPr>
        <w:t>pri posudzovaní vplyvu technológií a umelej inteligencie na zdravie, životné prostredie a spoločnosť.</w:t>
      </w:r>
    </w:p>
    <w:p w14:paraId="4E03401E" w14:textId="52F0C35A" w:rsidR="1B17C830" w:rsidRDefault="1B17C830" w:rsidP="7D9AAECA">
      <w:pPr>
        <w:spacing w:line="360" w:lineRule="auto"/>
        <w:jc w:val="both"/>
        <w:rPr>
          <w:sz w:val="24"/>
          <w:szCs w:val="24"/>
        </w:rPr>
      </w:pPr>
      <w:r w:rsidRPr="7D9AAECA">
        <w:rPr>
          <w:sz w:val="24"/>
          <w:szCs w:val="24"/>
        </w:rPr>
        <w:t>Miera samostatnosti žiakov pri využívaní umelej inteligencie sa postupne zvyšuje v závislosti od ich veku, skúseností a preukázanej zodpovednosti, pričom učiteľ zabezpečuje metodické usmernenie a reflexiu využitia AI.</w:t>
      </w:r>
    </w:p>
    <w:p w14:paraId="2086C5F5" w14:textId="766CA1B8" w:rsidR="7D9AAECA" w:rsidRDefault="7D9AAECA" w:rsidP="7D9AAECA">
      <w:pPr>
        <w:spacing w:before="210" w:after="210" w:line="360" w:lineRule="auto"/>
        <w:rPr>
          <w:sz w:val="24"/>
          <w:szCs w:val="24"/>
        </w:rPr>
      </w:pPr>
    </w:p>
    <w:p w14:paraId="4F8BE069" w14:textId="6D05FB36" w:rsidR="0EBD1DE0" w:rsidRDefault="0EBD1DE0" w:rsidP="7D9AAECA">
      <w:pPr>
        <w:pStyle w:val="Nadpis3"/>
        <w:spacing w:before="246" w:after="246" w:line="360" w:lineRule="auto"/>
        <w:rPr>
          <w:rFonts w:eastAsia="Times New Roman" w:cs="Times New Roman"/>
          <w:b/>
          <w:bCs/>
          <w:color w:val="auto"/>
          <w:sz w:val="24"/>
          <w:szCs w:val="24"/>
        </w:rPr>
      </w:pPr>
      <w:r w:rsidRPr="7D9AAECA">
        <w:rPr>
          <w:rFonts w:eastAsia="Times New Roman" w:cs="Times New Roman"/>
          <w:b/>
          <w:bCs/>
          <w:color w:val="auto"/>
          <w:sz w:val="24"/>
          <w:szCs w:val="24"/>
        </w:rPr>
        <w:t>Tematické oblasti – príklady integrácie</w:t>
      </w:r>
    </w:p>
    <w:p w14:paraId="0325FA9D" w14:textId="421D66B4" w:rsidR="0EBD1DE0" w:rsidRDefault="0EBD1DE0" w:rsidP="7D9AAECA">
      <w:pPr>
        <w:spacing w:before="210" w:after="210" w:line="360" w:lineRule="auto"/>
        <w:rPr>
          <w:sz w:val="24"/>
          <w:szCs w:val="24"/>
        </w:rPr>
      </w:pPr>
      <w:r w:rsidRPr="7D9AAECA">
        <w:rPr>
          <w:sz w:val="24"/>
          <w:szCs w:val="24"/>
        </w:rPr>
        <w:t xml:space="preserve">Na úrovni </w:t>
      </w:r>
      <w:proofErr w:type="spellStart"/>
      <w:r w:rsidRPr="7D9AAECA">
        <w:rPr>
          <w:sz w:val="24"/>
          <w:szCs w:val="24"/>
        </w:rPr>
        <w:t>ŠkVP</w:t>
      </w:r>
      <w:proofErr w:type="spellEnd"/>
      <w:r w:rsidRPr="7D9AAECA">
        <w:rPr>
          <w:sz w:val="24"/>
          <w:szCs w:val="24"/>
        </w:rPr>
        <w:t xml:space="preserve"> sa umožňuje, aby učiteľ:</w:t>
      </w:r>
    </w:p>
    <w:p w14:paraId="34677B1E" w14:textId="3ADB09A1" w:rsidR="0EBD1DE0" w:rsidRDefault="0EBD1DE0" w:rsidP="7D9AAECA">
      <w:pPr>
        <w:pStyle w:val="Odsekzoznamu"/>
        <w:numPr>
          <w:ilvl w:val="0"/>
          <w:numId w:val="1"/>
        </w:numPr>
        <w:spacing w:before="0" w:line="360" w:lineRule="auto"/>
        <w:rPr>
          <w:sz w:val="24"/>
          <w:szCs w:val="24"/>
        </w:rPr>
      </w:pPr>
      <w:r w:rsidRPr="7D9AAECA">
        <w:rPr>
          <w:sz w:val="24"/>
          <w:szCs w:val="24"/>
        </w:rPr>
        <w:t>v tematickom celku Živé organizmy a ich stavba využíval digitálne modely a AI vizualizácie buniek a orgánových sústav,</w:t>
      </w:r>
    </w:p>
    <w:p w14:paraId="6AE1E28C" w14:textId="0752A6A4" w:rsidR="0EBD1DE0" w:rsidRDefault="0EBD1DE0" w:rsidP="7D9AAECA">
      <w:pPr>
        <w:pStyle w:val="Odsekzoznamu"/>
        <w:numPr>
          <w:ilvl w:val="0"/>
          <w:numId w:val="1"/>
        </w:numPr>
        <w:spacing w:before="0" w:line="360" w:lineRule="auto"/>
        <w:rPr>
          <w:sz w:val="24"/>
          <w:szCs w:val="24"/>
        </w:rPr>
      </w:pPr>
      <w:r w:rsidRPr="7D9AAECA">
        <w:rPr>
          <w:sz w:val="24"/>
          <w:szCs w:val="24"/>
        </w:rPr>
        <w:t>v celku Človek a jeho telo diskutoval o využívaní AI v medicíne (diagnostika, prevencia) bez technických detailov,</w:t>
      </w:r>
    </w:p>
    <w:p w14:paraId="4A4F1E77" w14:textId="43914EE6" w:rsidR="0EBD1DE0" w:rsidRDefault="0EBD1DE0" w:rsidP="7D9AAECA">
      <w:pPr>
        <w:pStyle w:val="Odsekzoznamu"/>
        <w:numPr>
          <w:ilvl w:val="0"/>
          <w:numId w:val="1"/>
        </w:numPr>
        <w:spacing w:before="0" w:line="360" w:lineRule="auto"/>
        <w:rPr>
          <w:sz w:val="24"/>
          <w:szCs w:val="24"/>
        </w:rPr>
      </w:pPr>
      <w:r w:rsidRPr="7D9AAECA">
        <w:rPr>
          <w:sz w:val="24"/>
          <w:szCs w:val="24"/>
        </w:rPr>
        <w:t>v tematickom celku Životné prostredie organizmov a človeka analyzoval možnosti a riziká využitia AI pri monitorovaní životného prostredia,</w:t>
      </w:r>
    </w:p>
    <w:p w14:paraId="00F8D747" w14:textId="0FD6C572" w:rsidR="0EBD1DE0" w:rsidRDefault="0EBD1DE0" w:rsidP="7D9AAECA">
      <w:pPr>
        <w:pStyle w:val="Odsekzoznamu"/>
        <w:numPr>
          <w:ilvl w:val="0"/>
          <w:numId w:val="1"/>
        </w:numPr>
        <w:spacing w:before="0" w:line="360" w:lineRule="auto"/>
        <w:rPr>
          <w:sz w:val="24"/>
          <w:szCs w:val="24"/>
        </w:rPr>
      </w:pPr>
      <w:r w:rsidRPr="7D9AAECA">
        <w:rPr>
          <w:sz w:val="24"/>
          <w:szCs w:val="24"/>
        </w:rPr>
        <w:t>v celku Dedičnosť a premenlivosť organizmov viedol žiakov k etickej diskusii o využití digitálnych technológií v genetike.</w:t>
      </w:r>
    </w:p>
    <w:p w14:paraId="4CFD38FA" w14:textId="7EA645AE" w:rsidR="5CAF2242" w:rsidRDefault="5CAF2242" w:rsidP="7D9AAECA">
      <w:pPr>
        <w:spacing w:line="360" w:lineRule="auto"/>
        <w:rPr>
          <w:sz w:val="24"/>
          <w:szCs w:val="24"/>
        </w:rPr>
      </w:pPr>
      <w:r w:rsidRPr="7D9AAECA">
        <w:rPr>
          <w:sz w:val="24"/>
          <w:szCs w:val="24"/>
        </w:rPr>
        <w:t>Doplnené v súlade s Dodatkom č. 17 k ŠVP – AI gramotnosť.</w:t>
      </w:r>
    </w:p>
    <w:p w14:paraId="26F2715A" w14:textId="413850AF" w:rsidR="7D9AAECA" w:rsidRDefault="7D9AAECA" w:rsidP="7D9AAECA">
      <w:pPr>
        <w:spacing w:before="210" w:after="210" w:line="300" w:lineRule="auto"/>
        <w:rPr>
          <w:sz w:val="21"/>
          <w:szCs w:val="21"/>
        </w:rPr>
      </w:pPr>
    </w:p>
    <w:p w14:paraId="429D5D5C" w14:textId="03DDDC4D" w:rsidR="7D9AAECA" w:rsidRDefault="7D9AAECA" w:rsidP="7D9AAECA">
      <w:pPr>
        <w:spacing w:before="80"/>
        <w:ind w:left="143"/>
        <w:rPr>
          <w:b/>
          <w:bCs/>
          <w:sz w:val="24"/>
          <w:szCs w:val="24"/>
        </w:rPr>
      </w:pPr>
    </w:p>
    <w:p w14:paraId="3FE9F23F" w14:textId="77777777" w:rsidR="007143C9" w:rsidRDefault="007143C9" w:rsidP="7D9AAECA">
      <w:pPr>
        <w:pStyle w:val="Zkladntext"/>
        <w:rPr>
          <w:b/>
          <w:bCs/>
          <w:sz w:val="10"/>
          <w:szCs w:val="10"/>
        </w:rPr>
      </w:pPr>
    </w:p>
    <w:sectPr w:rsidR="007143C9">
      <w:footerReference w:type="default" r:id="rId20"/>
      <w:pgSz w:w="16840" w:h="11910" w:orient="landscape"/>
      <w:pgMar w:top="1320" w:right="1275" w:bottom="1200" w:left="1275" w:header="710" w:footer="10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17052" w14:textId="77777777" w:rsidR="00A736BA" w:rsidRDefault="00A736BA">
      <w:r>
        <w:separator/>
      </w:r>
    </w:p>
  </w:endnote>
  <w:endnote w:type="continuationSeparator" w:id="0">
    <w:p w14:paraId="235853C9" w14:textId="77777777" w:rsidR="00A736BA" w:rsidRDefault="00A7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89021"/>
      <w:docPartObj>
        <w:docPartGallery w:val="Page Numbers (Bottom of Page)"/>
        <w:docPartUnique/>
      </w:docPartObj>
    </w:sdtPr>
    <w:sdtContent>
      <w:p w14:paraId="25EB41B1" w14:textId="0715E665" w:rsidR="002D2632" w:rsidRDefault="002D263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4E2D43" w14:textId="77777777" w:rsidR="002D2632" w:rsidRDefault="002D2632" w:rsidP="002D2632">
    <w:pPr>
      <w:pStyle w:val="Zkladntext"/>
      <w:spacing w:before="0" w:line="300" w:lineRule="auto"/>
      <w:ind w:firstLine="140"/>
      <w:jc w:val="center"/>
    </w:pPr>
    <w:r w:rsidRPr="22EC7643">
      <w:rPr>
        <w:color w:val="000000" w:themeColor="text1"/>
        <w:sz w:val="16"/>
        <w:szCs w:val="16"/>
      </w:rPr>
      <w:t>Učebné osnovy ZŠ Nábrežná 845, Kysucké Nové Mesto</w:t>
    </w:r>
  </w:p>
  <w:p w14:paraId="0D66CD91" w14:textId="13DFDDF6" w:rsidR="7D9AAECA" w:rsidRDefault="7D9AAECA" w:rsidP="7D9AAECA">
    <w:pPr>
      <w:pStyle w:val="Pt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7D9AAECA" w14:paraId="55D43A39" w14:textId="77777777" w:rsidTr="7D9AAECA">
      <w:trPr>
        <w:trHeight w:val="300"/>
      </w:trPr>
      <w:tc>
        <w:tcPr>
          <w:tcW w:w="4760" w:type="dxa"/>
        </w:tcPr>
        <w:p w14:paraId="23E38C4A" w14:textId="1A16EE78" w:rsidR="7D9AAECA" w:rsidRDefault="7D9AAECA" w:rsidP="7D9AAECA">
          <w:pPr>
            <w:pStyle w:val="Hlavika"/>
            <w:ind w:left="-115"/>
          </w:pPr>
        </w:p>
      </w:tc>
      <w:tc>
        <w:tcPr>
          <w:tcW w:w="4760" w:type="dxa"/>
        </w:tcPr>
        <w:p w14:paraId="7A898AF9" w14:textId="68A7F30F" w:rsidR="7D9AAECA" w:rsidRDefault="7D9AAECA" w:rsidP="7D9AAECA">
          <w:pPr>
            <w:pStyle w:val="Hlavika"/>
            <w:jc w:val="center"/>
          </w:pPr>
        </w:p>
      </w:tc>
      <w:tc>
        <w:tcPr>
          <w:tcW w:w="4760" w:type="dxa"/>
        </w:tcPr>
        <w:p w14:paraId="6E6FF895" w14:textId="52CF9E55" w:rsidR="7D9AAECA" w:rsidRDefault="7D9AAECA" w:rsidP="7D9AAECA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D2632">
            <w:rPr>
              <w:noProof/>
            </w:rPr>
            <w:t>12</w:t>
          </w:r>
          <w:r>
            <w:fldChar w:fldCharType="end"/>
          </w:r>
        </w:p>
      </w:tc>
    </w:tr>
  </w:tbl>
  <w:p w14:paraId="6954FBAD" w14:textId="2CCF609A" w:rsidR="7D9AAECA" w:rsidRDefault="7D9AAECA" w:rsidP="7D9AAECA">
    <w:pPr>
      <w:pStyle w:val="Pta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7D9AAECA" w14:paraId="7C6409B9" w14:textId="77777777" w:rsidTr="7D9AAECA">
      <w:trPr>
        <w:trHeight w:val="300"/>
      </w:trPr>
      <w:tc>
        <w:tcPr>
          <w:tcW w:w="4760" w:type="dxa"/>
        </w:tcPr>
        <w:p w14:paraId="516FE3B6" w14:textId="2B29AE4C" w:rsidR="7D9AAECA" w:rsidRDefault="7D9AAECA" w:rsidP="7D9AAECA">
          <w:pPr>
            <w:pStyle w:val="Hlavika"/>
            <w:ind w:left="-115"/>
          </w:pPr>
        </w:p>
      </w:tc>
      <w:tc>
        <w:tcPr>
          <w:tcW w:w="4760" w:type="dxa"/>
        </w:tcPr>
        <w:p w14:paraId="01FCC0E3" w14:textId="3610E659" w:rsidR="7D9AAECA" w:rsidRDefault="7D9AAECA" w:rsidP="7D9AAECA">
          <w:pPr>
            <w:pStyle w:val="Hlavika"/>
            <w:jc w:val="center"/>
          </w:pPr>
        </w:p>
      </w:tc>
      <w:tc>
        <w:tcPr>
          <w:tcW w:w="4760" w:type="dxa"/>
        </w:tcPr>
        <w:p w14:paraId="0E4A7251" w14:textId="01FA027E" w:rsidR="7D9AAECA" w:rsidRDefault="7D9AAECA" w:rsidP="7D9AAECA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D2632">
            <w:rPr>
              <w:noProof/>
            </w:rPr>
            <w:t>13</w:t>
          </w:r>
          <w:r>
            <w:fldChar w:fldCharType="end"/>
          </w:r>
        </w:p>
      </w:tc>
    </w:tr>
  </w:tbl>
  <w:p w14:paraId="28C4B505" w14:textId="6B904E66" w:rsidR="7D9AAECA" w:rsidRDefault="7D9AAECA" w:rsidP="7D9AAECA">
    <w:pPr>
      <w:pStyle w:val="Pta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7D9AAECA" w14:paraId="18161463" w14:textId="77777777" w:rsidTr="7D9AAECA">
      <w:trPr>
        <w:trHeight w:val="300"/>
      </w:trPr>
      <w:tc>
        <w:tcPr>
          <w:tcW w:w="4760" w:type="dxa"/>
        </w:tcPr>
        <w:p w14:paraId="09165094" w14:textId="29159950" w:rsidR="7D9AAECA" w:rsidRDefault="7D9AAECA" w:rsidP="7D9AAECA">
          <w:pPr>
            <w:pStyle w:val="Hlavika"/>
            <w:ind w:left="-115"/>
          </w:pPr>
        </w:p>
      </w:tc>
      <w:tc>
        <w:tcPr>
          <w:tcW w:w="4760" w:type="dxa"/>
        </w:tcPr>
        <w:p w14:paraId="213272A1" w14:textId="1BA7570B" w:rsidR="7D9AAECA" w:rsidRDefault="7D9AAECA" w:rsidP="7D9AAECA">
          <w:pPr>
            <w:pStyle w:val="Hlavika"/>
            <w:jc w:val="center"/>
          </w:pPr>
        </w:p>
      </w:tc>
      <w:tc>
        <w:tcPr>
          <w:tcW w:w="4760" w:type="dxa"/>
        </w:tcPr>
        <w:p w14:paraId="6B98A4F3" w14:textId="6F3E468E" w:rsidR="7D9AAECA" w:rsidRDefault="7D9AAECA" w:rsidP="7D9AAECA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D2632">
            <w:rPr>
              <w:noProof/>
            </w:rPr>
            <w:t>14</w:t>
          </w:r>
          <w:r>
            <w:fldChar w:fldCharType="end"/>
          </w:r>
        </w:p>
      </w:tc>
    </w:tr>
  </w:tbl>
  <w:p w14:paraId="176D17B8" w14:textId="13F52463" w:rsidR="7D9AAECA" w:rsidRDefault="7D9AAECA" w:rsidP="7D9AAECA">
    <w:pPr>
      <w:pStyle w:val="Pta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7D9AAECA" w14:paraId="64D82E8D" w14:textId="77777777" w:rsidTr="7D9AAECA">
      <w:trPr>
        <w:trHeight w:val="300"/>
      </w:trPr>
      <w:tc>
        <w:tcPr>
          <w:tcW w:w="4760" w:type="dxa"/>
        </w:tcPr>
        <w:p w14:paraId="4F48C645" w14:textId="6322DF10" w:rsidR="7D9AAECA" w:rsidRDefault="7D9AAECA" w:rsidP="7D9AAECA">
          <w:pPr>
            <w:pStyle w:val="Hlavika"/>
            <w:ind w:left="-115"/>
          </w:pPr>
        </w:p>
      </w:tc>
      <w:tc>
        <w:tcPr>
          <w:tcW w:w="4760" w:type="dxa"/>
        </w:tcPr>
        <w:p w14:paraId="04583CE7" w14:textId="17AC288E" w:rsidR="7D9AAECA" w:rsidRDefault="7D9AAECA" w:rsidP="7D9AAECA">
          <w:pPr>
            <w:pStyle w:val="Hlavika"/>
            <w:jc w:val="center"/>
          </w:pPr>
        </w:p>
      </w:tc>
      <w:tc>
        <w:tcPr>
          <w:tcW w:w="4760" w:type="dxa"/>
        </w:tcPr>
        <w:p w14:paraId="386F406A" w14:textId="4325AAED" w:rsidR="7D9AAECA" w:rsidRDefault="7D9AAECA" w:rsidP="7D9AAECA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D2632">
            <w:rPr>
              <w:noProof/>
            </w:rPr>
            <w:t>15</w:t>
          </w:r>
          <w:r>
            <w:fldChar w:fldCharType="end"/>
          </w:r>
        </w:p>
      </w:tc>
    </w:tr>
  </w:tbl>
  <w:p w14:paraId="342A752D" w14:textId="5390B362" w:rsidR="7D9AAECA" w:rsidRDefault="7D9AAECA" w:rsidP="7D9AAE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7D9AAECA" w14:paraId="11069636" w14:textId="77777777" w:rsidTr="7D9AAECA">
      <w:trPr>
        <w:trHeight w:val="300"/>
      </w:trPr>
      <w:tc>
        <w:tcPr>
          <w:tcW w:w="4760" w:type="dxa"/>
        </w:tcPr>
        <w:p w14:paraId="052D5558" w14:textId="44CD1C61" w:rsidR="7D9AAECA" w:rsidRDefault="7D9AAECA" w:rsidP="7D9AAECA">
          <w:pPr>
            <w:pStyle w:val="Hlavika"/>
            <w:ind w:left="-115"/>
          </w:pPr>
        </w:p>
      </w:tc>
      <w:tc>
        <w:tcPr>
          <w:tcW w:w="4760" w:type="dxa"/>
        </w:tcPr>
        <w:p w14:paraId="5441D22E" w14:textId="57954968" w:rsidR="7D9AAECA" w:rsidRDefault="7D9AAECA" w:rsidP="7D9AAECA">
          <w:pPr>
            <w:pStyle w:val="Hlavika"/>
            <w:jc w:val="center"/>
          </w:pPr>
        </w:p>
      </w:tc>
      <w:tc>
        <w:tcPr>
          <w:tcW w:w="4760" w:type="dxa"/>
        </w:tcPr>
        <w:p w14:paraId="3DB24E93" w14:textId="27F851B8" w:rsidR="7D9AAECA" w:rsidRDefault="7D9AAECA" w:rsidP="7D9AAECA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D2632">
            <w:rPr>
              <w:noProof/>
            </w:rPr>
            <w:t>2</w:t>
          </w:r>
          <w:r>
            <w:fldChar w:fldCharType="end"/>
          </w:r>
        </w:p>
      </w:tc>
    </w:tr>
  </w:tbl>
  <w:p w14:paraId="7C9AFCD9" w14:textId="0895D476" w:rsidR="7D9AAECA" w:rsidRDefault="7D9AAECA" w:rsidP="7D9AAEC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7D9AAECA" w14:paraId="47267B26" w14:textId="77777777" w:rsidTr="7D9AAECA">
      <w:trPr>
        <w:trHeight w:val="300"/>
      </w:trPr>
      <w:tc>
        <w:tcPr>
          <w:tcW w:w="4760" w:type="dxa"/>
        </w:tcPr>
        <w:p w14:paraId="4BFE0D2D" w14:textId="25D3BC3E" w:rsidR="7D9AAECA" w:rsidRDefault="7D9AAECA" w:rsidP="7D9AAECA">
          <w:pPr>
            <w:pStyle w:val="Hlavika"/>
            <w:ind w:left="-115"/>
          </w:pPr>
        </w:p>
      </w:tc>
      <w:tc>
        <w:tcPr>
          <w:tcW w:w="4760" w:type="dxa"/>
        </w:tcPr>
        <w:p w14:paraId="1F95E3FD" w14:textId="70D74866" w:rsidR="7D9AAECA" w:rsidRDefault="7D9AAECA" w:rsidP="7D9AAECA">
          <w:pPr>
            <w:pStyle w:val="Hlavika"/>
            <w:jc w:val="center"/>
          </w:pPr>
        </w:p>
      </w:tc>
      <w:tc>
        <w:tcPr>
          <w:tcW w:w="4760" w:type="dxa"/>
        </w:tcPr>
        <w:p w14:paraId="2318C5A2" w14:textId="7C63CED1" w:rsidR="7D9AAECA" w:rsidRDefault="7D9AAECA" w:rsidP="7D9AAECA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D2632">
            <w:rPr>
              <w:noProof/>
            </w:rPr>
            <w:t>4</w:t>
          </w:r>
          <w:r>
            <w:fldChar w:fldCharType="end"/>
          </w:r>
        </w:p>
      </w:tc>
    </w:tr>
  </w:tbl>
  <w:p w14:paraId="6AAB3160" w14:textId="03E54242" w:rsidR="7D9AAECA" w:rsidRDefault="7D9AAECA" w:rsidP="7D9AAE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7D9AAECA" w14:paraId="2AA42306" w14:textId="77777777" w:rsidTr="7D9AAECA">
      <w:trPr>
        <w:trHeight w:val="300"/>
      </w:trPr>
      <w:tc>
        <w:tcPr>
          <w:tcW w:w="4760" w:type="dxa"/>
        </w:tcPr>
        <w:p w14:paraId="46DDCC8C" w14:textId="02CBAF50" w:rsidR="7D9AAECA" w:rsidRDefault="7D9AAECA" w:rsidP="7D9AAECA">
          <w:pPr>
            <w:pStyle w:val="Hlavika"/>
            <w:ind w:left="-115"/>
          </w:pPr>
        </w:p>
      </w:tc>
      <w:tc>
        <w:tcPr>
          <w:tcW w:w="4760" w:type="dxa"/>
        </w:tcPr>
        <w:p w14:paraId="2F2B257C" w14:textId="76AD6C71" w:rsidR="7D9AAECA" w:rsidRDefault="7D9AAECA" w:rsidP="7D9AAECA">
          <w:pPr>
            <w:pStyle w:val="Hlavika"/>
            <w:jc w:val="center"/>
          </w:pPr>
        </w:p>
      </w:tc>
      <w:tc>
        <w:tcPr>
          <w:tcW w:w="4760" w:type="dxa"/>
        </w:tcPr>
        <w:p w14:paraId="2CE8EC38" w14:textId="1C022A01" w:rsidR="7D9AAECA" w:rsidRDefault="7D9AAECA" w:rsidP="7D9AAECA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D2632">
            <w:rPr>
              <w:noProof/>
            </w:rPr>
            <w:t>6</w:t>
          </w:r>
          <w:r>
            <w:fldChar w:fldCharType="end"/>
          </w:r>
        </w:p>
      </w:tc>
    </w:tr>
  </w:tbl>
  <w:p w14:paraId="7B845830" w14:textId="041DEBFF" w:rsidR="7D9AAECA" w:rsidRDefault="7D9AAECA" w:rsidP="7D9AAECA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7D9AAECA" w14:paraId="3D85FF3D" w14:textId="77777777" w:rsidTr="7D9AAECA">
      <w:trPr>
        <w:trHeight w:val="300"/>
      </w:trPr>
      <w:tc>
        <w:tcPr>
          <w:tcW w:w="4760" w:type="dxa"/>
        </w:tcPr>
        <w:p w14:paraId="3A1573BB" w14:textId="588D2C28" w:rsidR="7D9AAECA" w:rsidRDefault="7D9AAECA" w:rsidP="7D9AAECA">
          <w:pPr>
            <w:pStyle w:val="Hlavika"/>
            <w:ind w:left="-115"/>
          </w:pPr>
        </w:p>
      </w:tc>
      <w:tc>
        <w:tcPr>
          <w:tcW w:w="4760" w:type="dxa"/>
        </w:tcPr>
        <w:p w14:paraId="4ECAD4C1" w14:textId="6B258CB6" w:rsidR="7D9AAECA" w:rsidRDefault="7D9AAECA" w:rsidP="7D9AAECA">
          <w:pPr>
            <w:pStyle w:val="Hlavika"/>
            <w:jc w:val="center"/>
          </w:pPr>
        </w:p>
      </w:tc>
      <w:tc>
        <w:tcPr>
          <w:tcW w:w="4760" w:type="dxa"/>
        </w:tcPr>
        <w:p w14:paraId="23DAA516" w14:textId="1A12286E" w:rsidR="7D9AAECA" w:rsidRDefault="7D9AAECA" w:rsidP="7D9AAECA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D2632">
            <w:rPr>
              <w:noProof/>
            </w:rPr>
            <w:t>7</w:t>
          </w:r>
          <w:r>
            <w:fldChar w:fldCharType="end"/>
          </w:r>
        </w:p>
      </w:tc>
    </w:tr>
  </w:tbl>
  <w:p w14:paraId="722FCA88" w14:textId="5D895724" w:rsidR="7D9AAECA" w:rsidRDefault="7D9AAECA" w:rsidP="7D9AAECA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7D9AAECA" w14:paraId="70004AFC" w14:textId="77777777" w:rsidTr="7D9AAECA">
      <w:trPr>
        <w:trHeight w:val="300"/>
      </w:trPr>
      <w:tc>
        <w:tcPr>
          <w:tcW w:w="4760" w:type="dxa"/>
        </w:tcPr>
        <w:p w14:paraId="65DBA8C5" w14:textId="403AF8D3" w:rsidR="7D9AAECA" w:rsidRDefault="7D9AAECA" w:rsidP="7D9AAECA">
          <w:pPr>
            <w:pStyle w:val="Hlavika"/>
            <w:ind w:left="-115"/>
          </w:pPr>
        </w:p>
      </w:tc>
      <w:tc>
        <w:tcPr>
          <w:tcW w:w="4760" w:type="dxa"/>
        </w:tcPr>
        <w:p w14:paraId="2D4B7063" w14:textId="7A68C8EF" w:rsidR="7D9AAECA" w:rsidRDefault="7D9AAECA" w:rsidP="7D9AAECA">
          <w:pPr>
            <w:pStyle w:val="Hlavika"/>
            <w:jc w:val="center"/>
          </w:pPr>
        </w:p>
      </w:tc>
      <w:tc>
        <w:tcPr>
          <w:tcW w:w="4760" w:type="dxa"/>
        </w:tcPr>
        <w:p w14:paraId="1AFC8435" w14:textId="45A5C30D" w:rsidR="7D9AAECA" w:rsidRDefault="7D9AAECA" w:rsidP="7D9AAECA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D2632">
            <w:rPr>
              <w:noProof/>
            </w:rPr>
            <w:t>8</w:t>
          </w:r>
          <w:r>
            <w:fldChar w:fldCharType="end"/>
          </w:r>
        </w:p>
      </w:tc>
    </w:tr>
  </w:tbl>
  <w:p w14:paraId="601262C5" w14:textId="1787BC9E" w:rsidR="7D9AAECA" w:rsidRDefault="7D9AAECA" w:rsidP="7D9AAECA">
    <w:pPr>
      <w:pStyle w:val="Pt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7D9AAECA" w14:paraId="7D719B89" w14:textId="77777777" w:rsidTr="7D9AAECA">
      <w:trPr>
        <w:trHeight w:val="300"/>
      </w:trPr>
      <w:tc>
        <w:tcPr>
          <w:tcW w:w="4760" w:type="dxa"/>
        </w:tcPr>
        <w:p w14:paraId="64F63160" w14:textId="49DC66BB" w:rsidR="7D9AAECA" w:rsidRDefault="7D9AAECA" w:rsidP="7D9AAECA">
          <w:pPr>
            <w:pStyle w:val="Hlavika"/>
            <w:ind w:left="-115"/>
          </w:pPr>
        </w:p>
      </w:tc>
      <w:tc>
        <w:tcPr>
          <w:tcW w:w="4760" w:type="dxa"/>
        </w:tcPr>
        <w:p w14:paraId="3CC878F1" w14:textId="3D0DBEFF" w:rsidR="7D9AAECA" w:rsidRDefault="7D9AAECA" w:rsidP="7D9AAECA">
          <w:pPr>
            <w:pStyle w:val="Hlavika"/>
            <w:jc w:val="center"/>
          </w:pPr>
        </w:p>
      </w:tc>
      <w:tc>
        <w:tcPr>
          <w:tcW w:w="4760" w:type="dxa"/>
        </w:tcPr>
        <w:p w14:paraId="3D15961A" w14:textId="0338A151" w:rsidR="7D9AAECA" w:rsidRDefault="7D9AAECA" w:rsidP="7D9AAECA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D2632">
            <w:rPr>
              <w:noProof/>
            </w:rPr>
            <w:t>9</w:t>
          </w:r>
          <w:r>
            <w:fldChar w:fldCharType="end"/>
          </w:r>
        </w:p>
      </w:tc>
    </w:tr>
  </w:tbl>
  <w:p w14:paraId="03F763B7" w14:textId="52EA2BF0" w:rsidR="7D9AAECA" w:rsidRDefault="7D9AAECA" w:rsidP="7D9AAECA">
    <w:pPr>
      <w:pStyle w:val="Pt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7D9AAECA" w14:paraId="3F1C4958" w14:textId="77777777" w:rsidTr="7D9AAECA">
      <w:trPr>
        <w:trHeight w:val="300"/>
      </w:trPr>
      <w:tc>
        <w:tcPr>
          <w:tcW w:w="4760" w:type="dxa"/>
        </w:tcPr>
        <w:p w14:paraId="112B42E0" w14:textId="7A3B8863" w:rsidR="7D9AAECA" w:rsidRDefault="7D9AAECA" w:rsidP="7D9AAECA">
          <w:pPr>
            <w:pStyle w:val="Hlavika"/>
            <w:ind w:left="-115"/>
          </w:pPr>
        </w:p>
      </w:tc>
      <w:tc>
        <w:tcPr>
          <w:tcW w:w="4760" w:type="dxa"/>
        </w:tcPr>
        <w:p w14:paraId="7F6DA4DF" w14:textId="4E42EE41" w:rsidR="7D9AAECA" w:rsidRDefault="7D9AAECA" w:rsidP="7D9AAECA">
          <w:pPr>
            <w:pStyle w:val="Hlavika"/>
            <w:jc w:val="center"/>
          </w:pPr>
        </w:p>
      </w:tc>
      <w:tc>
        <w:tcPr>
          <w:tcW w:w="4760" w:type="dxa"/>
        </w:tcPr>
        <w:p w14:paraId="4AFEB598" w14:textId="2E9160DE" w:rsidR="7D9AAECA" w:rsidRDefault="7D9AAECA" w:rsidP="7D9AAECA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D2632">
            <w:rPr>
              <w:noProof/>
            </w:rPr>
            <w:t>10</w:t>
          </w:r>
          <w:r>
            <w:fldChar w:fldCharType="end"/>
          </w:r>
        </w:p>
      </w:tc>
    </w:tr>
  </w:tbl>
  <w:p w14:paraId="1CA9A4DF" w14:textId="0014D37E" w:rsidR="7D9AAECA" w:rsidRDefault="7D9AAECA" w:rsidP="7D9AAECA">
    <w:pPr>
      <w:pStyle w:val="Pt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7D9AAECA" w14:paraId="54E2C00E" w14:textId="77777777" w:rsidTr="7D9AAECA">
      <w:trPr>
        <w:trHeight w:val="300"/>
      </w:trPr>
      <w:tc>
        <w:tcPr>
          <w:tcW w:w="4760" w:type="dxa"/>
        </w:tcPr>
        <w:p w14:paraId="19405A40" w14:textId="2E4119AC" w:rsidR="7D9AAECA" w:rsidRDefault="7D9AAECA" w:rsidP="7D9AAECA">
          <w:pPr>
            <w:pStyle w:val="Hlavika"/>
            <w:ind w:left="-115"/>
          </w:pPr>
        </w:p>
      </w:tc>
      <w:tc>
        <w:tcPr>
          <w:tcW w:w="4760" w:type="dxa"/>
        </w:tcPr>
        <w:p w14:paraId="29CC0717" w14:textId="687F4EC9" w:rsidR="7D9AAECA" w:rsidRDefault="7D9AAECA" w:rsidP="7D9AAECA">
          <w:pPr>
            <w:pStyle w:val="Hlavika"/>
            <w:jc w:val="center"/>
          </w:pPr>
        </w:p>
      </w:tc>
      <w:tc>
        <w:tcPr>
          <w:tcW w:w="4760" w:type="dxa"/>
        </w:tcPr>
        <w:p w14:paraId="750C8EAF" w14:textId="1A3DE039" w:rsidR="7D9AAECA" w:rsidRDefault="7D9AAECA" w:rsidP="7D9AAECA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D2632">
            <w:rPr>
              <w:noProof/>
            </w:rPr>
            <w:t>11</w:t>
          </w:r>
          <w:r>
            <w:fldChar w:fldCharType="end"/>
          </w:r>
        </w:p>
      </w:tc>
    </w:tr>
  </w:tbl>
  <w:p w14:paraId="246646EE" w14:textId="4B7C7F8B" w:rsidR="7D9AAECA" w:rsidRDefault="7D9AAECA" w:rsidP="7D9AAE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3D099" w14:textId="77777777" w:rsidR="00A736BA" w:rsidRDefault="00A736BA">
      <w:r>
        <w:separator/>
      </w:r>
    </w:p>
  </w:footnote>
  <w:footnote w:type="continuationSeparator" w:id="0">
    <w:p w14:paraId="1CF1F1F3" w14:textId="77777777" w:rsidR="00A736BA" w:rsidRDefault="00A73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B90B0" w14:textId="7D61A34F" w:rsidR="007143C9" w:rsidRDefault="002D2632">
    <w:pPr>
      <w:pStyle w:val="Zkladntext"/>
      <w:spacing w:before="0"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5C31B51" wp14:editId="688422D3">
          <wp:simplePos x="0" y="0"/>
          <wp:positionH relativeFrom="margin">
            <wp:posOffset>8299450</wp:posOffset>
          </wp:positionH>
          <wp:positionV relativeFrom="margin">
            <wp:posOffset>-457835</wp:posOffset>
          </wp:positionV>
          <wp:extent cx="389890" cy="389890"/>
          <wp:effectExtent l="0" t="0" r="0" b="0"/>
          <wp:wrapSquare wrapText="bothSides"/>
          <wp:docPr id="96002408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024082" name="Picture 9600240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890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36BA"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7966A60" wp14:editId="07777777">
              <wp:simplePos x="0" y="0"/>
              <wp:positionH relativeFrom="page">
                <wp:posOffset>4384675</wp:posOffset>
              </wp:positionH>
              <wp:positionV relativeFrom="page">
                <wp:posOffset>438461</wp:posOffset>
              </wp:positionV>
              <wp:extent cx="19215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15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C6592F" w14:textId="77777777" w:rsidR="007143C9" w:rsidRDefault="00A736BA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Biológia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nižšie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stredné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vzdelávanie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66A6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45.25pt;margin-top:34.5pt;width:151.3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WlukgEAABsDAAAOAAAAZHJzL2Uyb0RvYy54bWysUtGu0zAMfUfiH6K8s6xDu0C17gq4AiFd&#10;AdKFD8jSZK1o4mBna/f3OFm3IXhDvLhO7Ryfc5zN/eQHcbRIPYRGVoulFDYYaPuwb+T3bx9evJaC&#10;kg6tHiDYRp4syfvt82ebMdZ2BR0MrUXBIIHqMTaySynWSpHprNe0gGgDFx2g14mPuFct6pHR/aBW&#10;y+WdGgHbiGAsEf99OBfltuA7Z0364hzZJIZGMrdUIpa4y1FtN7reo45db2Ya+h9YeN0HHnqFetBJ&#10;iwP2f0H53iAQuLQw4BU41xtbNLCaavmHmqdOR1u0sDkUrzbR/4M1n49P8SuKNL2DiRdYRFB8BPOD&#10;2Bs1Rqrnnuwp1cTdWejk0OcvSxB8kb09Xf20UxImo71ZVeuKS4Zr1d361ct1Nlzdbkek9NGCFzlp&#10;JPK+CgN9fKR0br20zGTO8zOTNO0mbsnpDtoTixh5j42knweNVorhU2Cj8tIvCV6S3SXBNLyH8jSy&#10;lgBvDwlcXybfcOfJvIHCfX4tecW/n0vX7U1vfwEAAP//AwBQSwMEFAAGAAgAAAAhAEErCAXdAAAA&#10;CQEAAA8AAABkcnMvZG93bnJldi54bWxMj8FOwzAMhu9IvENkJG4sLWgVLU2nCcEJCdGVA8e08dpo&#10;jVOabCtvj+ECt9/yp9+fy83iRnHCOVhPCtJVAgKp88ZSr+C9eb65BxGiJqNHT6jgCwNsqsuLUhfG&#10;n6nG0y72gksoFFrBEONUSBm6AZ0OKz8h8W7vZ6cjj3MvzazPXO5GeZskmXTaEl8Y9ISPA3aH3dEp&#10;2H5Q/WQ/X9u3el/bpskTeskOSl1fLdsHEBGX+AfDjz6rQ8VOrT+SCWJUkOXJmtHfAIKBPL9LQbQc&#10;1inIqpT/P6i+AQAA//8DAFBLAQItABQABgAIAAAAIQC2gziS/gAAAOEBAAATAAAAAAAAAAAAAAAA&#10;AAAAAABbQ29udGVudF9UeXBlc10ueG1sUEsBAi0AFAAGAAgAAAAhADj9If/WAAAAlAEAAAsAAAAA&#10;AAAAAAAAAAAALwEAAF9yZWxzLy5yZWxzUEsBAi0AFAAGAAgAAAAhAAgJaW6SAQAAGwMAAA4AAAAA&#10;AAAAAAAAAAAALgIAAGRycy9lMm9Eb2MueG1sUEsBAi0AFAAGAAgAAAAhAEErCAXdAAAACQEAAA8A&#10;AAAAAAAAAAAAAAAA7AMAAGRycy9kb3ducmV2LnhtbFBLBQYAAAAABAAEAPMAAAD2BAAAAAA=&#10;" filled="f" stroked="f">
              <v:textbox inset="0,0,0,0">
                <w:txbxContent>
                  <w:p w14:paraId="69C6592F" w14:textId="77777777" w:rsidR="007143C9" w:rsidRDefault="00A736BA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Biológia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nižšie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stredné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vzdelávanie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D6A2"/>
    <w:multiLevelType w:val="hybridMultilevel"/>
    <w:tmpl w:val="7C9876D6"/>
    <w:lvl w:ilvl="0" w:tplc="69BA676E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7D89338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3CF27D32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5BE03654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A0B6CECE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28F233BE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8DEAB41A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D0C6C190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361409E8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1" w15:restartNumberingAfterBreak="0">
    <w:nsid w:val="0CC319ED"/>
    <w:multiLevelType w:val="hybridMultilevel"/>
    <w:tmpl w:val="A412D38C"/>
    <w:lvl w:ilvl="0" w:tplc="176E3098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336FD72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AFBE7E5C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EC8A2B2E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05E2FE24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6A269288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F8E03D34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7C5E7E2A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89BC99A8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2" w15:restartNumberingAfterBreak="0">
    <w:nsid w:val="16A00580"/>
    <w:multiLevelType w:val="hybridMultilevel"/>
    <w:tmpl w:val="99B05F6E"/>
    <w:lvl w:ilvl="0" w:tplc="99D048E2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876762A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A87055D4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3BFA6D60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7A50D284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CED8DDB8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6284ECD8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E19CD046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839097FC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3" w15:restartNumberingAfterBreak="0">
    <w:nsid w:val="193C0B0D"/>
    <w:multiLevelType w:val="hybridMultilevel"/>
    <w:tmpl w:val="B890E240"/>
    <w:lvl w:ilvl="0" w:tplc="47EA5B98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B9EA4C6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DFDC940A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ADBC82A4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531CAA1A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1C10027E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0240A504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139A48DA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66E02DB2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4" w15:restartNumberingAfterBreak="0">
    <w:nsid w:val="1E13910D"/>
    <w:multiLevelType w:val="hybridMultilevel"/>
    <w:tmpl w:val="FF68E6F2"/>
    <w:lvl w:ilvl="0" w:tplc="5E58DE8A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E0A8D94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EBCEBD56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0F72D3D6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517440F4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2D9E55E6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DA80224A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E12028E0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6BB2E886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5" w15:restartNumberingAfterBreak="0">
    <w:nsid w:val="2725147F"/>
    <w:multiLevelType w:val="hybridMultilevel"/>
    <w:tmpl w:val="E9DAF768"/>
    <w:lvl w:ilvl="0" w:tplc="D5A6D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80F5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785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CE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CD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465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0A6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81D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0C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7ADE3"/>
    <w:multiLevelType w:val="hybridMultilevel"/>
    <w:tmpl w:val="D9C05632"/>
    <w:lvl w:ilvl="0" w:tplc="30D8548E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F08A0A8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C53AB9E8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B2D89EEA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16643B92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C74A0B48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34840C52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DFE0183A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E0DA86B8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7" w15:restartNumberingAfterBreak="0">
    <w:nsid w:val="2B23F4C3"/>
    <w:multiLevelType w:val="hybridMultilevel"/>
    <w:tmpl w:val="4392BD2E"/>
    <w:lvl w:ilvl="0" w:tplc="35C08BE0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D02188A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E84A2604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B37C14BE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05FE3850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A57C36DA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AA946B6C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B06EF9E2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1A465A28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8" w15:restartNumberingAfterBreak="0">
    <w:nsid w:val="2FEFEF6F"/>
    <w:multiLevelType w:val="hybridMultilevel"/>
    <w:tmpl w:val="7FC080F2"/>
    <w:lvl w:ilvl="0" w:tplc="563CA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0ED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3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40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6A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E235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AC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F2F1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702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3B7DA"/>
    <w:multiLevelType w:val="hybridMultilevel"/>
    <w:tmpl w:val="97CABF72"/>
    <w:lvl w:ilvl="0" w:tplc="EBCA5006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1ACCD22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4E766694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94E8F398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D076B4BA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EEA4D030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4EA0A658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11B487D0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D3085FDE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10" w15:restartNumberingAfterBreak="0">
    <w:nsid w:val="3930CC50"/>
    <w:multiLevelType w:val="hybridMultilevel"/>
    <w:tmpl w:val="4A4231B8"/>
    <w:lvl w:ilvl="0" w:tplc="D3480156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05204F8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D944C15E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E11809B2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4F20E404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EF16A8A2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FCB65CB2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82F430CE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A25046FE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11" w15:restartNumberingAfterBreak="0">
    <w:nsid w:val="422B69FD"/>
    <w:multiLevelType w:val="hybridMultilevel"/>
    <w:tmpl w:val="5B0414A4"/>
    <w:lvl w:ilvl="0" w:tplc="3DF8AC8E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B6A8AF8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DDE65EBC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BB4CD612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2DE4115C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6368FD88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0AB4E162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15B65E84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6884226A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12" w15:restartNumberingAfterBreak="0">
    <w:nsid w:val="47D188F8"/>
    <w:multiLevelType w:val="hybridMultilevel"/>
    <w:tmpl w:val="2932B01A"/>
    <w:lvl w:ilvl="0" w:tplc="4F3E8A5C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AB00D04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D4FEB46E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566AAF1E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9C4215FA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5DBAFBAE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D9DEBCE2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CBF4D344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8F900B76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13" w15:restartNumberingAfterBreak="0">
    <w:nsid w:val="47F61759"/>
    <w:multiLevelType w:val="hybridMultilevel"/>
    <w:tmpl w:val="CE8ED9F2"/>
    <w:lvl w:ilvl="0" w:tplc="B81E0B1E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A8A777E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A32EBB58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B3A8AC84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B3240F3A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721AE5F6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B5422360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6668133C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4A169F24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14" w15:restartNumberingAfterBreak="0">
    <w:nsid w:val="4D19359A"/>
    <w:multiLevelType w:val="hybridMultilevel"/>
    <w:tmpl w:val="14EABC50"/>
    <w:lvl w:ilvl="0" w:tplc="E69A6562">
      <w:start w:val="1"/>
      <w:numFmt w:val="bullet"/>
      <w:lvlText w:val=""/>
      <w:lvlJc w:val="left"/>
      <w:pPr>
        <w:ind w:left="856" w:hanging="356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7029180">
      <w:numFmt w:val="bullet"/>
      <w:lvlText w:val="•"/>
      <w:lvlJc w:val="left"/>
      <w:pPr>
        <w:ind w:left="2202" w:hanging="356"/>
      </w:pPr>
      <w:rPr>
        <w:rFonts w:hint="default"/>
        <w:lang w:val="sk-SK" w:eastAsia="en-US" w:bidi="ar-SA"/>
      </w:rPr>
    </w:lvl>
    <w:lvl w:ilvl="2" w:tplc="55981B9E">
      <w:numFmt w:val="bullet"/>
      <w:lvlText w:val="•"/>
      <w:lvlJc w:val="left"/>
      <w:pPr>
        <w:ind w:left="3545" w:hanging="356"/>
      </w:pPr>
      <w:rPr>
        <w:rFonts w:hint="default"/>
        <w:lang w:val="sk-SK" w:eastAsia="en-US" w:bidi="ar-SA"/>
      </w:rPr>
    </w:lvl>
    <w:lvl w:ilvl="3" w:tplc="F74830BA">
      <w:numFmt w:val="bullet"/>
      <w:lvlText w:val="•"/>
      <w:lvlJc w:val="left"/>
      <w:pPr>
        <w:ind w:left="4888" w:hanging="356"/>
      </w:pPr>
      <w:rPr>
        <w:rFonts w:hint="default"/>
        <w:lang w:val="sk-SK" w:eastAsia="en-US" w:bidi="ar-SA"/>
      </w:rPr>
    </w:lvl>
    <w:lvl w:ilvl="4" w:tplc="D6CCDA62">
      <w:numFmt w:val="bullet"/>
      <w:lvlText w:val="•"/>
      <w:lvlJc w:val="left"/>
      <w:pPr>
        <w:ind w:left="6231" w:hanging="356"/>
      </w:pPr>
      <w:rPr>
        <w:rFonts w:hint="default"/>
        <w:lang w:val="sk-SK" w:eastAsia="en-US" w:bidi="ar-SA"/>
      </w:rPr>
    </w:lvl>
    <w:lvl w:ilvl="5" w:tplc="898A0D46">
      <w:numFmt w:val="bullet"/>
      <w:lvlText w:val="•"/>
      <w:lvlJc w:val="left"/>
      <w:pPr>
        <w:ind w:left="7574" w:hanging="356"/>
      </w:pPr>
      <w:rPr>
        <w:rFonts w:hint="default"/>
        <w:lang w:val="sk-SK" w:eastAsia="en-US" w:bidi="ar-SA"/>
      </w:rPr>
    </w:lvl>
    <w:lvl w:ilvl="6" w:tplc="B06A65E0">
      <w:numFmt w:val="bullet"/>
      <w:lvlText w:val="•"/>
      <w:lvlJc w:val="left"/>
      <w:pPr>
        <w:ind w:left="8917" w:hanging="356"/>
      </w:pPr>
      <w:rPr>
        <w:rFonts w:hint="default"/>
        <w:lang w:val="sk-SK" w:eastAsia="en-US" w:bidi="ar-SA"/>
      </w:rPr>
    </w:lvl>
    <w:lvl w:ilvl="7" w:tplc="9C421C72">
      <w:numFmt w:val="bullet"/>
      <w:lvlText w:val="•"/>
      <w:lvlJc w:val="left"/>
      <w:pPr>
        <w:ind w:left="10259" w:hanging="356"/>
      </w:pPr>
      <w:rPr>
        <w:rFonts w:hint="default"/>
        <w:lang w:val="sk-SK" w:eastAsia="en-US" w:bidi="ar-SA"/>
      </w:rPr>
    </w:lvl>
    <w:lvl w:ilvl="8" w:tplc="9CD4EBCA">
      <w:numFmt w:val="bullet"/>
      <w:lvlText w:val="•"/>
      <w:lvlJc w:val="left"/>
      <w:pPr>
        <w:ind w:left="11602" w:hanging="356"/>
      </w:pPr>
      <w:rPr>
        <w:rFonts w:hint="default"/>
        <w:lang w:val="sk-SK" w:eastAsia="en-US" w:bidi="ar-SA"/>
      </w:rPr>
    </w:lvl>
  </w:abstractNum>
  <w:abstractNum w:abstractNumId="15" w15:restartNumberingAfterBreak="0">
    <w:nsid w:val="5B46CC28"/>
    <w:multiLevelType w:val="hybridMultilevel"/>
    <w:tmpl w:val="90DCDC10"/>
    <w:lvl w:ilvl="0" w:tplc="155A709A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0AC785E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4F4A5758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33C43A70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3D00BB7C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2D626EB8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1D0E13EA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6BD672CA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53FC4536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16" w15:restartNumberingAfterBreak="0">
    <w:nsid w:val="5F37E374"/>
    <w:multiLevelType w:val="hybridMultilevel"/>
    <w:tmpl w:val="BDD67418"/>
    <w:lvl w:ilvl="0" w:tplc="56D6AD78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004B726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9D44BAC2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39D61B38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728CCA00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1FE4EDFC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6C94002A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827E9C36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5D2863F4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17" w15:restartNumberingAfterBreak="0">
    <w:nsid w:val="6122DC1E"/>
    <w:multiLevelType w:val="hybridMultilevel"/>
    <w:tmpl w:val="25CEDCCE"/>
    <w:lvl w:ilvl="0" w:tplc="6C2C4BF4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EE430A2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0D7ED7DA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7400889A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248431CA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814CA41C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4B2EAC96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6BBC8FCE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3FEEFE30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18" w15:restartNumberingAfterBreak="0">
    <w:nsid w:val="6B78CA70"/>
    <w:multiLevelType w:val="hybridMultilevel"/>
    <w:tmpl w:val="F6EC6902"/>
    <w:lvl w:ilvl="0" w:tplc="CAE07596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4E23F46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AC9EA860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F42E4780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778CAD92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5F12AB98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90AA692E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9D80DFB4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8B7EFC72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19" w15:restartNumberingAfterBreak="0">
    <w:nsid w:val="6D23897E"/>
    <w:multiLevelType w:val="hybridMultilevel"/>
    <w:tmpl w:val="1BD2917E"/>
    <w:lvl w:ilvl="0" w:tplc="04440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C0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4D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CCE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946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787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9CB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C83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948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746C3"/>
    <w:multiLevelType w:val="hybridMultilevel"/>
    <w:tmpl w:val="D9D20822"/>
    <w:lvl w:ilvl="0" w:tplc="7B643BA4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76E71BE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0A62BBD0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CEE4AABA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3F5C0542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0B6C9CB8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E6025F8A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B4360FFA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4718BE1C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abstractNum w:abstractNumId="21" w15:restartNumberingAfterBreak="0">
    <w:nsid w:val="7E515587"/>
    <w:multiLevelType w:val="hybridMultilevel"/>
    <w:tmpl w:val="EEF4A6F0"/>
    <w:lvl w:ilvl="0" w:tplc="C8724D82">
      <w:numFmt w:val="bullet"/>
      <w:lvlText w:val=""/>
      <w:lvlJc w:val="left"/>
      <w:pPr>
        <w:ind w:left="46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008F382">
      <w:numFmt w:val="bullet"/>
      <w:lvlText w:val="•"/>
      <w:lvlJc w:val="left"/>
      <w:pPr>
        <w:ind w:left="1107" w:hanging="359"/>
      </w:pPr>
      <w:rPr>
        <w:rFonts w:hint="default"/>
        <w:lang w:val="sk-SK" w:eastAsia="en-US" w:bidi="ar-SA"/>
      </w:rPr>
    </w:lvl>
    <w:lvl w:ilvl="2" w:tplc="57F853F8">
      <w:numFmt w:val="bullet"/>
      <w:lvlText w:val="•"/>
      <w:lvlJc w:val="left"/>
      <w:pPr>
        <w:ind w:left="1755" w:hanging="359"/>
      </w:pPr>
      <w:rPr>
        <w:rFonts w:hint="default"/>
        <w:lang w:val="sk-SK" w:eastAsia="en-US" w:bidi="ar-SA"/>
      </w:rPr>
    </w:lvl>
    <w:lvl w:ilvl="3" w:tplc="AC20E13E">
      <w:numFmt w:val="bullet"/>
      <w:lvlText w:val="•"/>
      <w:lvlJc w:val="left"/>
      <w:pPr>
        <w:ind w:left="2403" w:hanging="359"/>
      </w:pPr>
      <w:rPr>
        <w:rFonts w:hint="default"/>
        <w:lang w:val="sk-SK" w:eastAsia="en-US" w:bidi="ar-SA"/>
      </w:rPr>
    </w:lvl>
    <w:lvl w:ilvl="4" w:tplc="9B28F908">
      <w:numFmt w:val="bullet"/>
      <w:lvlText w:val="•"/>
      <w:lvlJc w:val="left"/>
      <w:pPr>
        <w:ind w:left="3050" w:hanging="359"/>
      </w:pPr>
      <w:rPr>
        <w:rFonts w:hint="default"/>
        <w:lang w:val="sk-SK" w:eastAsia="en-US" w:bidi="ar-SA"/>
      </w:rPr>
    </w:lvl>
    <w:lvl w:ilvl="5" w:tplc="62CC8FC8">
      <w:numFmt w:val="bullet"/>
      <w:lvlText w:val="•"/>
      <w:lvlJc w:val="left"/>
      <w:pPr>
        <w:ind w:left="3698" w:hanging="359"/>
      </w:pPr>
      <w:rPr>
        <w:rFonts w:hint="default"/>
        <w:lang w:val="sk-SK" w:eastAsia="en-US" w:bidi="ar-SA"/>
      </w:rPr>
    </w:lvl>
    <w:lvl w:ilvl="6" w:tplc="6C3CCC78">
      <w:numFmt w:val="bullet"/>
      <w:lvlText w:val="•"/>
      <w:lvlJc w:val="left"/>
      <w:pPr>
        <w:ind w:left="4346" w:hanging="359"/>
      </w:pPr>
      <w:rPr>
        <w:rFonts w:hint="default"/>
        <w:lang w:val="sk-SK" w:eastAsia="en-US" w:bidi="ar-SA"/>
      </w:rPr>
    </w:lvl>
    <w:lvl w:ilvl="7" w:tplc="ACFA6E08">
      <w:numFmt w:val="bullet"/>
      <w:lvlText w:val="•"/>
      <w:lvlJc w:val="left"/>
      <w:pPr>
        <w:ind w:left="4993" w:hanging="359"/>
      </w:pPr>
      <w:rPr>
        <w:rFonts w:hint="default"/>
        <w:lang w:val="sk-SK" w:eastAsia="en-US" w:bidi="ar-SA"/>
      </w:rPr>
    </w:lvl>
    <w:lvl w:ilvl="8" w:tplc="BAA00710">
      <w:numFmt w:val="bullet"/>
      <w:lvlText w:val="•"/>
      <w:lvlJc w:val="left"/>
      <w:pPr>
        <w:ind w:left="5641" w:hanging="359"/>
      </w:pPr>
      <w:rPr>
        <w:rFonts w:hint="default"/>
        <w:lang w:val="sk-SK" w:eastAsia="en-US" w:bidi="ar-SA"/>
      </w:rPr>
    </w:lvl>
  </w:abstractNum>
  <w:num w:numId="1" w16cid:durableId="1518696428">
    <w:abstractNumId w:val="8"/>
  </w:num>
  <w:num w:numId="2" w16cid:durableId="488718251">
    <w:abstractNumId w:val="19"/>
  </w:num>
  <w:num w:numId="3" w16cid:durableId="1471941894">
    <w:abstractNumId w:val="5"/>
  </w:num>
  <w:num w:numId="4" w16cid:durableId="1888831354">
    <w:abstractNumId w:val="13"/>
  </w:num>
  <w:num w:numId="5" w16cid:durableId="1384987135">
    <w:abstractNumId w:val="9"/>
  </w:num>
  <w:num w:numId="6" w16cid:durableId="361591777">
    <w:abstractNumId w:val="3"/>
  </w:num>
  <w:num w:numId="7" w16cid:durableId="61101686">
    <w:abstractNumId w:val="17"/>
  </w:num>
  <w:num w:numId="8" w16cid:durableId="770978192">
    <w:abstractNumId w:val="21"/>
  </w:num>
  <w:num w:numId="9" w16cid:durableId="2080208730">
    <w:abstractNumId w:val="20"/>
  </w:num>
  <w:num w:numId="10" w16cid:durableId="643193627">
    <w:abstractNumId w:val="12"/>
  </w:num>
  <w:num w:numId="11" w16cid:durableId="1429765395">
    <w:abstractNumId w:val="10"/>
  </w:num>
  <w:num w:numId="12" w16cid:durableId="533541438">
    <w:abstractNumId w:val="6"/>
  </w:num>
  <w:num w:numId="13" w16cid:durableId="984823336">
    <w:abstractNumId w:val="7"/>
  </w:num>
  <w:num w:numId="14" w16cid:durableId="1831941862">
    <w:abstractNumId w:val="0"/>
  </w:num>
  <w:num w:numId="15" w16cid:durableId="1128476309">
    <w:abstractNumId w:val="18"/>
  </w:num>
  <w:num w:numId="16" w16cid:durableId="292370164">
    <w:abstractNumId w:val="15"/>
  </w:num>
  <w:num w:numId="17" w16cid:durableId="199054296">
    <w:abstractNumId w:val="11"/>
  </w:num>
  <w:num w:numId="18" w16cid:durableId="831064062">
    <w:abstractNumId w:val="2"/>
  </w:num>
  <w:num w:numId="19" w16cid:durableId="930820350">
    <w:abstractNumId w:val="1"/>
  </w:num>
  <w:num w:numId="20" w16cid:durableId="305748074">
    <w:abstractNumId w:val="16"/>
  </w:num>
  <w:num w:numId="21" w16cid:durableId="2072117832">
    <w:abstractNumId w:val="4"/>
  </w:num>
  <w:num w:numId="22" w16cid:durableId="17217053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EBD1DE0"/>
    <w:rsid w:val="002D2632"/>
    <w:rsid w:val="007143C9"/>
    <w:rsid w:val="007D2139"/>
    <w:rsid w:val="00A736BA"/>
    <w:rsid w:val="0EBD1DE0"/>
    <w:rsid w:val="0ED64A44"/>
    <w:rsid w:val="13AEEF89"/>
    <w:rsid w:val="1566AADC"/>
    <w:rsid w:val="186CA50A"/>
    <w:rsid w:val="1B17C830"/>
    <w:rsid w:val="1D4A3686"/>
    <w:rsid w:val="1D60212D"/>
    <w:rsid w:val="239ED6AB"/>
    <w:rsid w:val="23E061C2"/>
    <w:rsid w:val="263BA142"/>
    <w:rsid w:val="29A5CF94"/>
    <w:rsid w:val="2B805C6C"/>
    <w:rsid w:val="30EC9239"/>
    <w:rsid w:val="35140477"/>
    <w:rsid w:val="37AFE425"/>
    <w:rsid w:val="37C1DD73"/>
    <w:rsid w:val="3902E44F"/>
    <w:rsid w:val="3D4178D5"/>
    <w:rsid w:val="3D7A0F6A"/>
    <w:rsid w:val="3E2CB9FA"/>
    <w:rsid w:val="3F8452D0"/>
    <w:rsid w:val="3F936F95"/>
    <w:rsid w:val="40860E72"/>
    <w:rsid w:val="44F096BF"/>
    <w:rsid w:val="48AEA7E9"/>
    <w:rsid w:val="4B22A8B9"/>
    <w:rsid w:val="4B48F924"/>
    <w:rsid w:val="4FD66B6E"/>
    <w:rsid w:val="506176AF"/>
    <w:rsid w:val="59D0F2CC"/>
    <w:rsid w:val="5CAF2242"/>
    <w:rsid w:val="631B8229"/>
    <w:rsid w:val="6B130A9C"/>
    <w:rsid w:val="6EAB331F"/>
    <w:rsid w:val="6EAF988D"/>
    <w:rsid w:val="7063A3FE"/>
    <w:rsid w:val="716FECE3"/>
    <w:rsid w:val="78496883"/>
    <w:rsid w:val="7D9AA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D359"/>
  <w15:docId w15:val="{01942BF4-F7F1-4B4A-9D4C-E9B44A70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81"/>
      <w:ind w:left="143"/>
      <w:outlineLvl w:val="0"/>
    </w:pPr>
    <w:rPr>
      <w:b/>
      <w:bCs/>
      <w:sz w:val="28"/>
      <w:szCs w:val="28"/>
    </w:rPr>
  </w:style>
  <w:style w:type="paragraph" w:styleId="Nadpis3">
    <w:name w:val="heading 3"/>
    <w:basedOn w:val="Normlny"/>
    <w:next w:val="Normlny"/>
    <w:uiPriority w:val="9"/>
    <w:unhideWhenUsed/>
    <w:qFormat/>
    <w:rsid w:val="7D9AAE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spacing w:before="8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138"/>
      <w:ind w:left="856" w:hanging="355"/>
    </w:pPr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paragraph" w:styleId="Hlavika">
    <w:name w:val="header"/>
    <w:basedOn w:val="Normlny"/>
    <w:uiPriority w:val="99"/>
    <w:unhideWhenUsed/>
    <w:rsid w:val="7D9AAECA"/>
    <w:pPr>
      <w:tabs>
        <w:tab w:val="center" w:pos="4680"/>
        <w:tab w:val="right" w:pos="9360"/>
      </w:tabs>
    </w:pPr>
  </w:style>
  <w:style w:type="paragraph" w:styleId="Pta">
    <w:name w:val="footer"/>
    <w:basedOn w:val="Normlny"/>
    <w:link w:val="PtaChar"/>
    <w:uiPriority w:val="99"/>
    <w:unhideWhenUsed/>
    <w:rsid w:val="7D9AAECA"/>
    <w:pPr>
      <w:tabs>
        <w:tab w:val="center" w:pos="4680"/>
        <w:tab w:val="right" w:pos="9360"/>
      </w:tabs>
    </w:pPr>
  </w:style>
  <w:style w:type="table" w:styleId="Mriekatabuky">
    <w:name w:val="Table Grid"/>
    <w:basedOn w:val="Normlnatabu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taChar">
    <w:name w:val="Päta Char"/>
    <w:basedOn w:val="Predvolenpsmoodseku"/>
    <w:link w:val="Pta"/>
    <w:uiPriority w:val="99"/>
    <w:rsid w:val="002D2632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3128</Words>
  <Characters>17831</Characters>
  <Application>Microsoft Office Word</Application>
  <DocSecurity>0</DocSecurity>
  <Lines>148</Lines>
  <Paragraphs>41</Paragraphs>
  <ScaleCrop>false</ScaleCrop>
  <Company/>
  <LinksUpToDate>false</LinksUpToDate>
  <CharactersWithSpaces>20918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reiterova</dc:creator>
  <cp:lastModifiedBy>Kormanová Mária</cp:lastModifiedBy>
  <cp:revision>2</cp:revision>
  <dcterms:created xsi:type="dcterms:W3CDTF">2026-05-12T21:04:00Z</dcterms:created>
  <dcterms:modified xsi:type="dcterms:W3CDTF">2026-05-12T21:04:00Z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2026-05-02T00:00:00Z</vt:filetime>
  </property>
  <property fmtid="{D5CDD505-2E9C-101B-9397-08002B2CF9AE}" pid="5" name="Producer">
    <vt:lpwstr>Microsoft® Word 2010</vt:lpwstr>
  </property>
</Properties>
</file>