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E4D9C" w14:textId="77777777" w:rsidR="00594F7C" w:rsidRPr="003A6810" w:rsidRDefault="00594F7C" w:rsidP="003A6810">
      <w:pPr>
        <w:contextualSpacing/>
        <w:jc w:val="center"/>
        <w:rPr>
          <w:rFonts w:ascii="Arial" w:eastAsia="Times New Roman" w:hAnsi="Arial" w:cs="Arial"/>
          <w:color w:val="2F2F2F"/>
          <w:sz w:val="28"/>
          <w:szCs w:val="28"/>
          <w:lang w:eastAsia="sk-SK"/>
        </w:rPr>
      </w:pPr>
      <w:r w:rsidRPr="003A6810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sk-SK"/>
        </w:rPr>
        <w:t>Program aktualizačného vzdelávania</w:t>
      </w:r>
    </w:p>
    <w:p w14:paraId="2B942C18" w14:textId="3DD9EA4E" w:rsidR="00594F7C" w:rsidRDefault="008E52C0" w:rsidP="003A6810">
      <w:pPr>
        <w:contextualSpacing/>
        <w:jc w:val="center"/>
        <w:rPr>
          <w:rFonts w:ascii="Arial" w:eastAsia="Times New Roman" w:hAnsi="Arial" w:cs="Arial"/>
          <w:color w:val="2F2F2F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sk-SK"/>
        </w:rPr>
        <w:t> na školský rok 202</w:t>
      </w:r>
      <w:r w:rsidR="009104AC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sk-SK"/>
        </w:rPr>
        <w:t>6</w:t>
      </w:r>
      <w:r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sk-SK"/>
        </w:rPr>
        <w:t>/202</w:t>
      </w:r>
      <w:r w:rsidR="009104AC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sk-SK"/>
        </w:rPr>
        <w:t>7</w:t>
      </w:r>
      <w:r w:rsidR="00594F7C" w:rsidRPr="003A6810">
        <w:rPr>
          <w:rFonts w:ascii="Arial" w:eastAsia="Times New Roman" w:hAnsi="Arial" w:cs="Arial"/>
          <w:color w:val="2F2F2F"/>
          <w:sz w:val="28"/>
          <w:szCs w:val="28"/>
          <w:lang w:eastAsia="sk-SK"/>
        </w:rPr>
        <w:t> </w:t>
      </w:r>
    </w:p>
    <w:p w14:paraId="6E6C6710" w14:textId="77777777" w:rsidR="003A6810" w:rsidRPr="003A6810" w:rsidRDefault="003A6810" w:rsidP="003A6810">
      <w:pPr>
        <w:contextualSpacing/>
        <w:jc w:val="center"/>
        <w:rPr>
          <w:rFonts w:ascii="Arial" w:eastAsia="Times New Roman" w:hAnsi="Arial" w:cs="Arial"/>
          <w:color w:val="2F2F2F"/>
          <w:sz w:val="28"/>
          <w:szCs w:val="28"/>
          <w:lang w:eastAsia="sk-SK"/>
        </w:rPr>
      </w:pPr>
    </w:p>
    <w:p w14:paraId="4FBAC28E" w14:textId="06116D13" w:rsidR="00872921" w:rsidRDefault="00594F7C" w:rsidP="00594F7C">
      <w:p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 w:rsidRPr="004145BD">
        <w:rPr>
          <w:rFonts w:ascii="Times New Roman" w:eastAsia="Times New Roman" w:hAnsi="Times New Roman" w:cs="Times New Roman"/>
          <w:b/>
          <w:bCs/>
          <w:i/>
          <w:color w:val="2F2F2F"/>
          <w:sz w:val="24"/>
          <w:szCs w:val="24"/>
          <w:lang w:eastAsia="sk-SK"/>
        </w:rPr>
        <w:t>Odborný garant vzdelávania</w:t>
      </w:r>
      <w:r w:rsidR="003B72F6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:  </w:t>
      </w:r>
      <w:r w:rsidR="008E52C0" w:rsidRPr="007D43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Renáta </w:t>
      </w:r>
      <w:proofErr w:type="spellStart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>Hovorka</w:t>
      </w:r>
      <w:proofErr w:type="spellEnd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>Taligová</w:t>
      </w:r>
      <w:proofErr w:type="spellEnd"/>
      <w:r w:rsidR="00067E8A" w:rsidRPr="007D43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AC6913C" w14:textId="59CC7D6D" w:rsidR="004145BD" w:rsidRPr="00792420" w:rsidRDefault="004145BD" w:rsidP="00594F7C">
      <w:pPr>
        <w:spacing w:line="240" w:lineRule="auto"/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</w:pPr>
      <w:r w:rsidRPr="004145BD"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  <w:t>Lektori vzdelávacieho programu</w:t>
      </w:r>
      <w:r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  <w:t xml:space="preserve"> : </w:t>
      </w:r>
      <w:r w:rsidR="008E52C0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Mgr. </w:t>
      </w:r>
      <w:r w:rsidR="009104A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Eva </w:t>
      </w:r>
      <w:proofErr w:type="spellStart"/>
      <w:r w:rsidR="009104A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Rišová</w:t>
      </w:r>
      <w:proofErr w:type="spellEnd"/>
      <w:r w:rsidR="009104A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, učiteľ profesijného rozvoja pre primárne vzdelávanie</w:t>
      </w:r>
    </w:p>
    <w:p w14:paraId="3EBE87DC" w14:textId="77777777" w:rsidR="00594F7C" w:rsidRPr="00594F7C" w:rsidRDefault="00594F7C" w:rsidP="00594F7C">
      <w:pPr>
        <w:spacing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sk-SK"/>
        </w:rPr>
        <w:t>Úvod</w:t>
      </w:r>
    </w:p>
    <w:p w14:paraId="2E6ECD54" w14:textId="5ACB40D8" w:rsidR="00594F7C" w:rsidRPr="00594F7C" w:rsidRDefault="00EE239A" w:rsidP="00594F7C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Aktualizačné vzdelávanie sa realizuje v súlade so zákonom 138/2019 Z. z. o pedagogických zamestnancoch a odborných zamestnancoch a o zmene a doplnení niektorých zákonov. </w:t>
      </w:r>
    </w:p>
    <w:p w14:paraId="6BC7D127" w14:textId="77777777" w:rsidR="00594F7C" w:rsidRPr="00594F7C" w:rsidRDefault="004145BD" w:rsidP="00594F7C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</w:t>
      </w:r>
      <w:r w:rsidR="00594F7C" w:rsidRPr="00594F7C">
        <w:rPr>
          <w:rFonts w:ascii="inherit" w:eastAsia="Times New Roman" w:hAnsi="inherit" w:cs="Times New Roman"/>
          <w:b/>
          <w:bCs/>
          <w:i/>
          <w:iCs/>
          <w:color w:val="2F2F2F"/>
          <w:sz w:val="24"/>
          <w:szCs w:val="24"/>
          <w:lang w:eastAsia="sk-SK"/>
        </w:rPr>
        <w:t>Cieľom aktualizačného vzdelávania</w:t>
      </w:r>
      <w:r w:rsidR="00594F7C"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je podľa potrieb zriaďovateľa, školy, školského zariadenia</w:t>
      </w:r>
    </w:p>
    <w:p w14:paraId="6BAFA380" w14:textId="77777777" w:rsidR="00594F7C" w:rsidRPr="00594F7C" w:rsidRDefault="00594F7C" w:rsidP="00594F7C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inherit" w:eastAsia="Times New Roman" w:hAnsi="inherit" w:cs="Arial"/>
          <w:i/>
          <w:iCs/>
          <w:color w:val="2F2F2F"/>
          <w:sz w:val="24"/>
          <w:szCs w:val="24"/>
          <w:lang w:eastAsia="sk-SK"/>
        </w:rPr>
        <w:t>a)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udržiavanie alebo obnovovanie profesijných kompetencií potrebných na výkon pracovnej činnosti,</w:t>
      </w:r>
    </w:p>
    <w:p w14:paraId="4C2059B7" w14:textId="77777777" w:rsidR="00594F7C" w:rsidRDefault="00594F7C" w:rsidP="00594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 w:rsidRPr="00594F7C">
        <w:rPr>
          <w:rFonts w:ascii="inherit" w:eastAsia="Times New Roman" w:hAnsi="inherit" w:cs="Times New Roman"/>
          <w:i/>
          <w:iCs/>
          <w:color w:val="2F2F2F"/>
          <w:sz w:val="24"/>
          <w:szCs w:val="24"/>
          <w:lang w:eastAsia="sk-SK"/>
        </w:rPr>
        <w:t>b)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získanie nových vedomostí a informácií o</w:t>
      </w:r>
      <w:r w:rsidR="00792420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 zmenách v </w:t>
      </w:r>
      <w:r w:rsidR="008E52C0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právnych predpisoch</w:t>
      </w:r>
      <w:r w:rsidR="00792420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, výchovno-vzdelávacích programoch, pedagogickej dokumentácie a ďalšej dokumentácie alebo</w:t>
      </w:r>
    </w:p>
    <w:p w14:paraId="101E90D5" w14:textId="77777777" w:rsidR="000C3950" w:rsidRPr="00594F7C" w:rsidRDefault="000C3950" w:rsidP="00594F7C">
      <w:pPr>
        <w:spacing w:after="0"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</w:p>
    <w:p w14:paraId="7FA6FC90" w14:textId="77777777" w:rsidR="00594F7C" w:rsidRDefault="00594F7C" w:rsidP="00594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 w:rsidRPr="00594F7C">
        <w:rPr>
          <w:rFonts w:ascii="inherit" w:eastAsia="Times New Roman" w:hAnsi="inherit" w:cs="Times New Roman"/>
          <w:i/>
          <w:iCs/>
          <w:color w:val="2F2F2F"/>
          <w:sz w:val="24"/>
          <w:szCs w:val="24"/>
          <w:lang w:eastAsia="sk-SK"/>
        </w:rPr>
        <w:t>c)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 získanie nových vedomostí a zručností </w:t>
      </w:r>
      <w:r w:rsidR="00792420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konkrétnej oblasti pracovnej činnosti</w:t>
      </w:r>
    </w:p>
    <w:p w14:paraId="44342190" w14:textId="77777777" w:rsidR="00DB7803" w:rsidRDefault="00DB7803" w:rsidP="00594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</w:p>
    <w:p w14:paraId="1EF877E4" w14:textId="77777777" w:rsidR="004145BD" w:rsidRDefault="00594F7C" w:rsidP="004145BD">
      <w:pPr>
        <w:spacing w:after="0"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Arial" w:eastAsia="Times New Roman" w:hAnsi="Arial" w:cs="Arial"/>
          <w:color w:val="2F2F2F"/>
          <w:sz w:val="20"/>
          <w:szCs w:val="20"/>
          <w:lang w:eastAsia="sk-SK"/>
        </w:rPr>
        <w:t> </w:t>
      </w:r>
    </w:p>
    <w:p w14:paraId="3D1C32DB" w14:textId="77777777" w:rsidR="00594F7C" w:rsidRDefault="00594F7C" w:rsidP="004145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 w:rsidRPr="00594F7C"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>Poskytovateľom aktualizačného vzdelávania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je</w:t>
      </w:r>
    </w:p>
    <w:p w14:paraId="7DD7CAE7" w14:textId="77777777" w:rsidR="003A6810" w:rsidRPr="00594F7C" w:rsidRDefault="003A6810" w:rsidP="004145BD">
      <w:pPr>
        <w:spacing w:after="0"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</w:p>
    <w:p w14:paraId="5A900DD5" w14:textId="13144FD2" w:rsidR="003B72F6" w:rsidRPr="007D4394" w:rsidRDefault="00EE239A" w:rsidP="00DB780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-Point, s. r. o., Zvonová 883/22, 969 01  Banská Štiavnica</w:t>
      </w:r>
    </w:p>
    <w:p w14:paraId="636F7F6A" w14:textId="77777777" w:rsidR="003A6810" w:rsidRPr="004D1F0B" w:rsidRDefault="003A6810" w:rsidP="003A6810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4777F9F2" w14:textId="77777777" w:rsidR="00594F7C" w:rsidRPr="00CD4805" w:rsidRDefault="00594F7C" w:rsidP="003B72F6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D4805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Škola, školské zariadenie  môže pri organizovaní aktualizačného vzdelávania spolupracovať s poskytovateľom inovačného vzdelávania v oblasti, v ktorej má poskytovateľ inovačného vzdelávania oprávnenie na poskytovanie inovačného vzdelávania.</w:t>
      </w:r>
    </w:p>
    <w:p w14:paraId="60BC9D17" w14:textId="3EA40536" w:rsidR="00594F7C" w:rsidRPr="00594F7C" w:rsidRDefault="00594F7C" w:rsidP="009104AC">
      <w:pPr>
        <w:spacing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inherit" w:eastAsia="Times New Roman" w:hAnsi="inherit" w:cs="Times New Roman"/>
          <w:b/>
          <w:bCs/>
          <w:i/>
          <w:iCs/>
          <w:color w:val="2F2F2F"/>
          <w:sz w:val="24"/>
          <w:szCs w:val="24"/>
          <w:lang w:eastAsia="sk-SK"/>
        </w:rPr>
        <w:t>Odborným garantom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 aktualizačného vzdelávania je </w:t>
      </w:r>
      <w:r w:rsidR="00792420" w:rsidRPr="007D4394">
        <w:rPr>
          <w:rFonts w:ascii="Times New Roman" w:eastAsia="Times New Roman" w:hAnsi="Times New Roman" w:cs="Times New Roman"/>
          <w:sz w:val="24"/>
          <w:szCs w:val="24"/>
          <w:lang w:eastAsia="sk-SK"/>
        </w:rPr>
        <w:t>Mgr</w:t>
      </w:r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Renáta </w:t>
      </w:r>
      <w:proofErr w:type="spellStart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>Hovorka</w:t>
      </w:r>
      <w:proofErr w:type="spellEnd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>Taligová</w:t>
      </w:r>
      <w:proofErr w:type="spellEnd"/>
      <w:r w:rsidR="009104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EE375F0" w14:textId="77777777" w:rsidR="00594F7C" w:rsidRPr="00594F7C" w:rsidRDefault="00594F7C" w:rsidP="00594F7C">
      <w:pPr>
        <w:spacing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Odborný garant aktualizačného vzdelávania</w:t>
      </w:r>
    </w:p>
    <w:p w14:paraId="37305852" w14:textId="77777777" w:rsidR="00594F7C" w:rsidRPr="00594F7C" w:rsidRDefault="00594F7C" w:rsidP="00594F7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rozvrhuje vzdelávacie aktivity aktualizačného vzdelávania v súlade s potrebami a možnosťami školy, školského zariadenia</w:t>
      </w:r>
    </w:p>
    <w:p w14:paraId="54B91D5A" w14:textId="77777777" w:rsidR="00594F7C" w:rsidRPr="00594F7C" w:rsidRDefault="00594F7C" w:rsidP="00594F7C">
      <w:pPr>
        <w:numPr>
          <w:ilvl w:val="0"/>
          <w:numId w:val="2"/>
        </w:numPr>
        <w:spacing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vedie evidenciu účasti pedagogických zamestnancov a odborných zamestnancov na aktualizačnom vzdelávaní</w:t>
      </w:r>
    </w:p>
    <w:p w14:paraId="5CA7DE2F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Pedagogický zamestnanec alebo odborný zamestnanec školy, školského zariadenia vykonáva lektorskú činnosť v aktualizačnom vzdelávaní súčasne s výkonom pracovnej činnosti.</w:t>
      </w:r>
    </w:p>
    <w:p w14:paraId="2F039EC5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Riaditeľ na požiadanie vydá pe</w:t>
      </w:r>
      <w:r w:rsidR="003B72F6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dagogickému zamestnancovi alebo odbornému 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zamestnancovi potvrdenie o aktualizačnom vzdelávaní, ktoré obsahuje:</w:t>
      </w:r>
    </w:p>
    <w:p w14:paraId="38EEC269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sk-SK"/>
        </w:rPr>
        <w:t>a)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evidenčné číslo potvrdenia a dátum vydania potvrdenia,</w:t>
      </w:r>
    </w:p>
    <w:p w14:paraId="3AA4FDA0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sk-SK"/>
        </w:rPr>
        <w:t>b)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titul, meno, priezvisko a rodné priezvisko pedagogického zamestnanca alebo odborného zamestnanca,</w:t>
      </w:r>
      <w:r w:rsidRPr="00594F7C">
        <w:rPr>
          <w:rFonts w:ascii="Arial" w:eastAsia="Times New Roman" w:hAnsi="Arial" w:cs="Arial"/>
          <w:color w:val="2F2F2F"/>
          <w:sz w:val="20"/>
          <w:szCs w:val="20"/>
          <w:lang w:eastAsia="sk-SK"/>
        </w:rPr>
        <w:t> </w:t>
      </w:r>
    </w:p>
    <w:p w14:paraId="66A2C7E7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sk-SK"/>
        </w:rPr>
        <w:t>c)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dátum a miesto narodenia pedagogického zamestnanca alebo odborného zamestnanca,</w:t>
      </w:r>
    </w:p>
    <w:p w14:paraId="0DDBCE86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sk-SK"/>
        </w:rPr>
        <w:lastRenderedPageBreak/>
        <w:t>d)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obdobie, za ktoré sa potvrdenie o aktualizačnom vzdelávaní vydáva,</w:t>
      </w:r>
    </w:p>
    <w:p w14:paraId="448EA9D8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sk-SK"/>
        </w:rPr>
        <w:t>e)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rozsah aktualizačného vzdelávania v hodinách,</w:t>
      </w:r>
    </w:p>
    <w:p w14:paraId="3016A208" w14:textId="77777777" w:rsidR="00594F7C" w:rsidRPr="00594F7C" w:rsidRDefault="00594F7C" w:rsidP="003B72F6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i/>
          <w:iCs/>
          <w:color w:val="2F2F2F"/>
          <w:sz w:val="24"/>
          <w:szCs w:val="24"/>
          <w:lang w:eastAsia="sk-SK"/>
        </w:rPr>
        <w:t>f)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 odtlačok pečiatky školy, školského zariadenia alebo zariadenia sociálnej pomoci a podpis riaditeľa.</w:t>
      </w:r>
    </w:p>
    <w:p w14:paraId="6F52C939" w14:textId="69AA3664" w:rsidR="004145BD" w:rsidRDefault="004145BD" w:rsidP="00594F7C">
      <w:pPr>
        <w:spacing w:line="240" w:lineRule="auto"/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 xml:space="preserve">Školský rok: </w:t>
      </w:r>
      <w:r w:rsidR="00792420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202</w:t>
      </w:r>
      <w:r w:rsidR="009104AC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6</w:t>
      </w:r>
      <w:r w:rsidR="00792420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/202</w:t>
      </w:r>
      <w:r w:rsidR="009104AC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7</w:t>
      </w:r>
    </w:p>
    <w:p w14:paraId="55FE7203" w14:textId="463C6085" w:rsidR="003A6810" w:rsidRDefault="003A6810" w:rsidP="003A68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810"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>Názov vzdelávacieho programu</w:t>
      </w:r>
      <w:r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 xml:space="preserve"> : </w:t>
      </w:r>
      <w:r w:rsidR="009104AC">
        <w:rPr>
          <w:rFonts w:ascii="Times New Roman" w:hAnsi="Times New Roman" w:cs="Times New Roman"/>
          <w:sz w:val="24"/>
          <w:szCs w:val="24"/>
        </w:rPr>
        <w:t>Kurikulum v praxi</w:t>
      </w:r>
    </w:p>
    <w:p w14:paraId="1D68C2EB" w14:textId="77777777" w:rsidR="003A6810" w:rsidRPr="003A6810" w:rsidRDefault="003A6810" w:rsidP="003A68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0A8571" w14:textId="77777777" w:rsidR="00594F7C" w:rsidRPr="007D4394" w:rsidRDefault="00594F7C" w:rsidP="00594F7C">
      <w:pPr>
        <w:spacing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>Rozsah vzdelávacieho programu</w:t>
      </w:r>
      <w:r w:rsidR="00872921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: </w:t>
      </w:r>
      <w:r w:rsidR="00792420" w:rsidRPr="007D4394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7D43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hodín</w:t>
      </w:r>
    </w:p>
    <w:p w14:paraId="49AE123F" w14:textId="26245259" w:rsidR="00594F7C" w:rsidRPr="00594F7C" w:rsidRDefault="00594F7C" w:rsidP="00594F7C">
      <w:pPr>
        <w:spacing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>Forma vzdelávacieho programu:  </w:t>
      </w: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prezenčná</w:t>
      </w:r>
      <w:r w:rsidR="00872921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</w:t>
      </w:r>
      <w:r w:rsidR="009104A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+ dištančná</w:t>
      </w:r>
    </w:p>
    <w:p w14:paraId="35FEDEB1" w14:textId="589EA646" w:rsidR="005D0023" w:rsidRPr="004145BD" w:rsidRDefault="004145BD" w:rsidP="004145BD">
      <w:pPr>
        <w:jc w:val="both"/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 xml:space="preserve">Hlavný cieľ: </w:t>
      </w:r>
      <w:r w:rsidR="00532549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Rozvíjať profesijné kompetencie pedagogických zamestnancov v oblasti implementácie zmien v základnom vzdelávaní prostredníctvom poznávania nového Štátneho vzdelávacieho programu, tvorby vízie, hodnôt, kultúry a </w:t>
      </w:r>
      <w:proofErr w:type="spellStart"/>
      <w:r w:rsidR="00532549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etósu</w:t>
      </w:r>
      <w:proofErr w:type="spellEnd"/>
      <w:r w:rsidR="00532549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 xml:space="preserve"> školy, uplatňovania aktívneho učenia, rozvoja gramotnosti, </w:t>
      </w:r>
      <w:proofErr w:type="spellStart"/>
      <w:r w:rsidR="00532549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>metakognície</w:t>
      </w:r>
      <w:proofErr w:type="spellEnd"/>
      <w:r w:rsidR="00532549">
        <w:rPr>
          <w:rFonts w:ascii="Times New Roman" w:eastAsia="Times New Roman" w:hAnsi="Times New Roman" w:cs="Times New Roman"/>
          <w:bCs/>
          <w:iCs/>
          <w:color w:val="2F2F2F"/>
          <w:sz w:val="24"/>
          <w:szCs w:val="24"/>
          <w:lang w:eastAsia="sk-SK"/>
        </w:rPr>
        <w:t xml:space="preserve"> a charakteru žiaka, ako aj využívania moderných prístupov k hodnoteniu podporujúcich učenie a rozvoj žiakov.  </w:t>
      </w:r>
    </w:p>
    <w:p w14:paraId="7FC8C929" w14:textId="77777777" w:rsidR="00532549" w:rsidRDefault="00172120" w:rsidP="00532549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>Čiastkové ciele</w:t>
      </w:r>
      <w:r w:rsidR="004145BD"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 xml:space="preserve">: </w:t>
      </w:r>
    </w:p>
    <w:p w14:paraId="61B8904C" w14:textId="2B9B4F59" w:rsidR="00532549" w:rsidRDefault="00532549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porozumi</w:t>
      </w:r>
      <w:r w:rsidR="00434B14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eť hlavným zmenám vyplývajúcim z nového Štátneho vzdelávacieho programu pre základné vzdelanie,</w:t>
      </w:r>
    </w:p>
    <w:p w14:paraId="2A014E70" w14:textId="4F5E4376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rozvíjať schopnosť tvorby vízie školy, programových cieľov, hodnôt, kultúr, étosu školy v súlade s potrebami školy a žiakov,</w:t>
      </w:r>
    </w:p>
    <w:p w14:paraId="62143DFE" w14:textId="4DDFB9B9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identifikovať vplyv stretu generácii na výchovno-vzdelávací proces a reflektovať potreby súčasných žiakov,</w:t>
      </w:r>
    </w:p>
    <w:p w14:paraId="5573CAB0" w14:textId="04B107B5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poznať význam a možnosti rozvoja prierezových a doménových gramotností vo vyučovaní,</w:t>
      </w:r>
    </w:p>
    <w:p w14:paraId="793D0F4E" w14:textId="3FA725F6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rozvíjať kompetencie pedagogických zamestnancov v oblasti podpory </w:t>
      </w:r>
      <w:proofErr w:type="spellStart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metakognície</w:t>
      </w:r>
      <w:proofErr w:type="spellEnd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a charakteru žiaka,</w:t>
      </w:r>
    </w:p>
    <w:p w14:paraId="57A1F905" w14:textId="2934315E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osvojiť si metódy a formy vyučovania podporujúce aktívne učenie sa žiakov, spoluprácu a </w:t>
      </w:r>
      <w:proofErr w:type="spellStart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personalizovaný</w:t>
      </w:r>
      <w:proofErr w:type="spellEnd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prístup vo vzdelávaní,</w:t>
      </w:r>
    </w:p>
    <w:p w14:paraId="646C29C7" w14:textId="536B43E5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rozvíjať schopnosť plánovať vyučovanie v súlade s princípmi nového kurikula a potrebami školy,</w:t>
      </w:r>
    </w:p>
    <w:p w14:paraId="27D9C33C" w14:textId="2267C15C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poznať princípy modreného hodnotenia žiakov s dôrazom na </w:t>
      </w:r>
      <w:proofErr w:type="spellStart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formatívne</w:t>
      </w:r>
      <w:proofErr w:type="spellEnd"/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hodnotenie a poskytovanie efektívnej spätnej väzby,</w:t>
      </w:r>
    </w:p>
    <w:p w14:paraId="031AA554" w14:textId="428377B5" w:rsidR="00434B14" w:rsidRDefault="00434B14" w:rsidP="00532549">
      <w:pPr>
        <w:pStyle w:val="Odsekzoznamu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aplikovať získané poznatky pri tvorbe a úprave školského vzdelávacieho programu a v pedagogickej praxi. </w:t>
      </w:r>
    </w:p>
    <w:p w14:paraId="48944168" w14:textId="260B4941" w:rsidR="00EE239A" w:rsidRDefault="00851E0F" w:rsidP="00851E0F">
      <w:pPr>
        <w:spacing w:line="240" w:lineRule="auto"/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</w:pPr>
      <w:r w:rsidRPr="00851E0F"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  <w:t>Špecifické ciele:</w:t>
      </w:r>
    </w:p>
    <w:p w14:paraId="3E2A9707" w14:textId="77777777" w:rsidR="00851E0F" w:rsidRDefault="00851E0F" w:rsidP="00851E0F">
      <w:pPr>
        <w:pStyle w:val="Odsekzoznamu"/>
        <w:numPr>
          <w:ilvl w:val="0"/>
          <w:numId w:val="14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podporovať vytváranie bezpečného, podnetného a </w:t>
      </w:r>
      <w:proofErr w:type="spellStart"/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inkluzívneho</w:t>
      </w:r>
      <w:proofErr w:type="spellEnd"/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školského prostredia založeného na rešpek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te, spolupráci a vzájomnej úcte,</w:t>
      </w:r>
    </w:p>
    <w:p w14:paraId="74B4EFD5" w14:textId="77777777" w:rsidR="00851E0F" w:rsidRDefault="00851E0F" w:rsidP="00851E0F">
      <w:pPr>
        <w:pStyle w:val="Odsekzoznamu"/>
        <w:numPr>
          <w:ilvl w:val="0"/>
          <w:numId w:val="14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r</w:t>
      </w:r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ozvíjať schopnosť pedagogických zamestnancov podporovať individualitu žiaka, jeho aktívne učenie sa, zodpovednosť 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 </w:t>
      </w:r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sebar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eflexiu,</w:t>
      </w:r>
    </w:p>
    <w:p w14:paraId="5137ED8F" w14:textId="77777777" w:rsidR="00851E0F" w:rsidRDefault="00851E0F" w:rsidP="00851E0F">
      <w:pPr>
        <w:pStyle w:val="Odsekzoznamu"/>
        <w:numPr>
          <w:ilvl w:val="0"/>
          <w:numId w:val="14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</w:t>
      </w:r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osilňovať uplatňovanie princípov rovnosti príležitostí, rešpektovania rozmanitosti a podpory </w:t>
      </w:r>
      <w:proofErr w:type="spellStart"/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wellbei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ng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-u žiakov v edukačnom procese,</w:t>
      </w:r>
    </w:p>
    <w:p w14:paraId="66261122" w14:textId="77777777" w:rsidR="00851E0F" w:rsidRDefault="00851E0F" w:rsidP="00851E0F">
      <w:pPr>
        <w:pStyle w:val="Odsekzoznamu"/>
        <w:numPr>
          <w:ilvl w:val="0"/>
          <w:numId w:val="14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>p</w:t>
      </w:r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odporovať rozvoj kritického myslenia, komunikácie, spolupráce a občianskych kompetencií žiakov v súlade s potreb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ami súčasnej spoločnosti,</w:t>
      </w:r>
    </w:p>
    <w:p w14:paraId="1A060EF8" w14:textId="0B37A154" w:rsidR="00851E0F" w:rsidRPr="00851E0F" w:rsidRDefault="00851E0F" w:rsidP="00851E0F">
      <w:pPr>
        <w:pStyle w:val="Odsekzoznamu"/>
        <w:numPr>
          <w:ilvl w:val="0"/>
          <w:numId w:val="14"/>
        </w:numP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r</w:t>
      </w:r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ozvíjať profesijnú reflexiu pedagogických zamestnancov a ich pripravenosť reagovať na meniace sa potreby žiakov a školy v podmienkach </w:t>
      </w:r>
      <w:proofErr w:type="spellStart"/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kurikulárnych</w:t>
      </w:r>
      <w:proofErr w:type="spellEnd"/>
      <w:r w:rsidRPr="00851E0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zmien.</w:t>
      </w:r>
    </w:p>
    <w:p w14:paraId="4B9D4CAB" w14:textId="77777777" w:rsidR="00532549" w:rsidRDefault="00532549" w:rsidP="00532549">
      <w:pPr>
        <w:spacing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</w:p>
    <w:p w14:paraId="78F10038" w14:textId="083A9CC8" w:rsidR="00594F7C" w:rsidRPr="00172120" w:rsidRDefault="00594F7C" w:rsidP="00532549">
      <w:pPr>
        <w:spacing w:line="240" w:lineRule="auto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172120">
        <w:rPr>
          <w:rFonts w:ascii="Times New Roman" w:eastAsia="Times New Roman" w:hAnsi="Times New Roman" w:cs="Times New Roman"/>
          <w:b/>
          <w:bCs/>
          <w:i/>
          <w:iCs/>
          <w:color w:val="2F2F2F"/>
          <w:sz w:val="24"/>
          <w:szCs w:val="24"/>
          <w:lang w:eastAsia="sk-SK"/>
        </w:rPr>
        <w:t>Spôsob ukončenia a požiadavky na ukončenie vzdelávania:</w:t>
      </w:r>
    </w:p>
    <w:p w14:paraId="50A26393" w14:textId="77777777" w:rsidR="00594F7C" w:rsidRPr="005C7F69" w:rsidRDefault="00872921" w:rsidP="00594F7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C7F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absolvovanie 100 </w:t>
      </w:r>
      <w:r w:rsidR="00594F7C" w:rsidRPr="005C7F69">
        <w:rPr>
          <w:rFonts w:ascii="Times New Roman" w:eastAsia="Times New Roman" w:hAnsi="Times New Roman" w:cs="Times New Roman"/>
          <w:sz w:val="24"/>
          <w:szCs w:val="24"/>
          <w:lang w:eastAsia="sk-SK"/>
        </w:rPr>
        <w:t>% hodín z celkového rozsahu vzdelávania</w:t>
      </w:r>
      <w:r w:rsidR="007D4394" w:rsidRPr="005C7F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 vypracovanie dištančnej úlohy.</w:t>
      </w:r>
    </w:p>
    <w:p w14:paraId="00D2D94B" w14:textId="77777777" w:rsidR="00AA09AF" w:rsidRPr="00AA09AF" w:rsidRDefault="00AA09AF" w:rsidP="00AA09AF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33E6D263" w14:textId="3BC119A5" w:rsidR="00872921" w:rsidRPr="007D4394" w:rsidRDefault="00872921" w:rsidP="00872921">
      <w:pPr>
        <w:spacing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145BD"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  <w:t>Trvanie vzdelávacieho programu:</w:t>
      </w:r>
      <w:r w:rsidR="00AA09AF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školský rok 202</w:t>
      </w:r>
      <w:r w:rsidR="00434B14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6</w:t>
      </w:r>
      <w:r w:rsidR="00AA09AF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/202</w:t>
      </w:r>
      <w:r w:rsidR="00434B14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7</w:t>
      </w:r>
      <w:r w:rsidR="00AA09AF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– </w:t>
      </w:r>
      <w:r w:rsidR="00AA09AF" w:rsidRPr="007D4394">
        <w:rPr>
          <w:rFonts w:ascii="Times New Roman" w:eastAsia="Times New Roman" w:hAnsi="Times New Roman" w:cs="Times New Roman"/>
          <w:sz w:val="24"/>
          <w:szCs w:val="24"/>
          <w:lang w:eastAsia="sk-SK"/>
        </w:rPr>
        <w:t>do 31.5.202</w:t>
      </w:r>
      <w:r w:rsidR="00434B14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68C0C499" w14:textId="77777777" w:rsidR="005D0023" w:rsidRDefault="005D0023" w:rsidP="00005D32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</w:pPr>
    </w:p>
    <w:p w14:paraId="46431C04" w14:textId="77777777" w:rsidR="008316C4" w:rsidRDefault="008316C4" w:rsidP="005D0023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</w:pPr>
    </w:p>
    <w:p w14:paraId="179697A7" w14:textId="77777777" w:rsidR="00005D32" w:rsidRPr="005D0023" w:rsidRDefault="00005D32" w:rsidP="005D0023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</w:pPr>
      <w:r w:rsidRPr="00005D32"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  <w:t>Obsah programu:</w:t>
      </w:r>
      <w:r>
        <w:rPr>
          <w:rFonts w:ascii="Times New Roman" w:eastAsia="Times New Roman" w:hAnsi="Times New Roman" w:cs="Times New Roman"/>
          <w:b/>
          <w:i/>
          <w:color w:val="2F2F2F"/>
          <w:sz w:val="24"/>
          <w:szCs w:val="24"/>
          <w:lang w:eastAsia="sk-SK"/>
        </w:rPr>
        <w:t xml:space="preserve"> </w:t>
      </w:r>
    </w:p>
    <w:p w14:paraId="07449F1D" w14:textId="77777777" w:rsidR="00594F7C" w:rsidRPr="00EF78B0" w:rsidRDefault="00EF78B0" w:rsidP="00EF78B0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sk-SK"/>
        </w:rPr>
      </w:pPr>
      <w:r w:rsidRPr="00EF78B0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sk-SK"/>
        </w:rPr>
        <w:t>Obsah a rozsah vzdelávacieho programu</w:t>
      </w:r>
    </w:p>
    <w:tbl>
      <w:tblPr>
        <w:tblW w:w="53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2"/>
        <w:gridCol w:w="1401"/>
        <w:gridCol w:w="4251"/>
        <w:gridCol w:w="2571"/>
      </w:tblGrid>
      <w:tr w:rsidR="00594F7C" w:rsidRPr="00594F7C" w14:paraId="1A10140C" w14:textId="77777777" w:rsidTr="00D1457A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8CCE9" w14:textId="77777777" w:rsidR="00594F7C" w:rsidRPr="00594F7C" w:rsidRDefault="00594F7C" w:rsidP="00594F7C">
            <w:pPr>
              <w:spacing w:line="240" w:lineRule="auto"/>
              <w:jc w:val="center"/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</w:pPr>
            <w:r w:rsidRPr="00594F7C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1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9FB61" w14:textId="77777777" w:rsidR="00594F7C" w:rsidRPr="00594F7C" w:rsidRDefault="00594F7C" w:rsidP="00594F7C">
            <w:pPr>
              <w:spacing w:line="240" w:lineRule="auto"/>
              <w:jc w:val="center"/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</w:pPr>
            <w:r w:rsidRPr="00594F7C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sk-SK"/>
              </w:rPr>
              <w:t>ROZSAH</w:t>
            </w:r>
          </w:p>
          <w:p w14:paraId="6F2DB870" w14:textId="77777777" w:rsidR="00594F7C" w:rsidRPr="000F25CB" w:rsidRDefault="000F25CB" w:rsidP="000F25CB">
            <w:pPr>
              <w:spacing w:line="240" w:lineRule="auto"/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</w:pPr>
            <w:r w:rsidRPr="000F25CB">
              <w:rPr>
                <w:rFonts w:ascii="Times New Roman" w:eastAsia="Times New Roman" w:hAnsi="Times New Roman" w:cs="Times New Roman"/>
                <w:b/>
                <w:bCs/>
                <w:color w:val="2F2F2F"/>
                <w:sz w:val="20"/>
                <w:szCs w:val="20"/>
                <w:lang w:eastAsia="sk-SK"/>
              </w:rPr>
              <w:t>(v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2F2F"/>
                <w:sz w:val="20"/>
                <w:szCs w:val="20"/>
                <w:lang w:eastAsia="sk-SK"/>
              </w:rPr>
              <w:t xml:space="preserve"> </w:t>
            </w:r>
            <w:r w:rsidR="00594F7C" w:rsidRPr="000F25CB">
              <w:rPr>
                <w:rFonts w:ascii="Times New Roman" w:eastAsia="Times New Roman" w:hAnsi="Times New Roman" w:cs="Times New Roman"/>
                <w:b/>
                <w:bCs/>
                <w:color w:val="2F2F2F"/>
                <w:sz w:val="20"/>
                <w:szCs w:val="20"/>
                <w:lang w:eastAsia="sk-SK"/>
              </w:rPr>
              <w:t>hodinách)</w:t>
            </w:r>
          </w:p>
        </w:tc>
        <w:tc>
          <w:tcPr>
            <w:tcW w:w="4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998CC" w14:textId="77777777" w:rsidR="00594F7C" w:rsidRPr="00594F7C" w:rsidRDefault="00594F7C" w:rsidP="00594F7C">
            <w:pPr>
              <w:spacing w:line="240" w:lineRule="auto"/>
              <w:jc w:val="center"/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</w:pPr>
            <w:r w:rsidRPr="00594F7C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sk-SK"/>
              </w:rPr>
              <w:t>TÉMA</w:t>
            </w:r>
          </w:p>
        </w:tc>
        <w:tc>
          <w:tcPr>
            <w:tcW w:w="2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7AA8B" w14:textId="77777777" w:rsidR="00594F7C" w:rsidRPr="00594F7C" w:rsidRDefault="00594F7C" w:rsidP="00594F7C">
            <w:pPr>
              <w:spacing w:line="240" w:lineRule="auto"/>
              <w:jc w:val="center"/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</w:pPr>
            <w:r w:rsidRPr="00594F7C">
              <w:rPr>
                <w:rFonts w:ascii="Times New Roman" w:eastAsia="Times New Roman" w:hAnsi="Times New Roman" w:cs="Times New Roman"/>
                <w:b/>
                <w:bCs/>
                <w:color w:val="2F2F2F"/>
                <w:sz w:val="24"/>
                <w:szCs w:val="24"/>
                <w:lang w:eastAsia="sk-SK"/>
              </w:rPr>
              <w:t>LEKTOR</w:t>
            </w:r>
          </w:p>
          <w:p w14:paraId="79966791" w14:textId="77777777" w:rsidR="00594F7C" w:rsidRPr="00594F7C" w:rsidRDefault="00594F7C" w:rsidP="00594F7C">
            <w:pPr>
              <w:spacing w:line="240" w:lineRule="auto"/>
              <w:jc w:val="center"/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</w:pPr>
            <w:r w:rsidRPr="00594F7C">
              <w:rPr>
                <w:rFonts w:ascii="Arial" w:eastAsia="Times New Roman" w:hAnsi="Arial" w:cs="Arial"/>
                <w:color w:val="2F2F2F"/>
                <w:sz w:val="20"/>
                <w:szCs w:val="20"/>
                <w:lang w:eastAsia="sk-SK"/>
              </w:rPr>
              <w:t> </w:t>
            </w:r>
          </w:p>
        </w:tc>
      </w:tr>
      <w:tr w:rsidR="00005D32" w:rsidRPr="00594F7C" w14:paraId="11116AE2" w14:textId="77777777" w:rsidTr="00D1457A">
        <w:tc>
          <w:tcPr>
            <w:tcW w:w="13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D56D" w14:textId="69D33CB2" w:rsidR="007D4394" w:rsidRPr="008316C4" w:rsidRDefault="00434B14" w:rsidP="00594F7C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  <w:t xml:space="preserve">Október </w:t>
            </w:r>
            <w:r w:rsidR="00D1457A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9AA1" w14:textId="5436F3A4" w:rsidR="00005D32" w:rsidRDefault="00D1457A" w:rsidP="00594F7C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  <w:t>10</w:t>
            </w:r>
          </w:p>
          <w:p w14:paraId="0524D8C6" w14:textId="77777777" w:rsidR="007D4394" w:rsidRDefault="007D4394" w:rsidP="00594F7C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</w:p>
          <w:p w14:paraId="719CE5F0" w14:textId="6F3FC08C" w:rsidR="007D4394" w:rsidRPr="008316C4" w:rsidRDefault="00D1457A" w:rsidP="00594F7C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F2F2F"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CA9D03" wp14:editId="437D7541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5862955</wp:posOffset>
                      </wp:positionV>
                      <wp:extent cx="2682240" cy="0"/>
                      <wp:effectExtent l="0" t="0" r="0" b="0"/>
                      <wp:wrapNone/>
                      <wp:docPr id="1511063820" name="Rovná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2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378FA5C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55pt,461.65pt" to="274.75pt,4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" strokecolor="#4579b8 [3044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F2F2F"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18E5DF" wp14:editId="2236F927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2723515</wp:posOffset>
                      </wp:positionV>
                      <wp:extent cx="2682240" cy="0"/>
                      <wp:effectExtent l="0" t="0" r="0" b="0"/>
                      <wp:wrapNone/>
                      <wp:docPr id="843529119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2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53F32D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15pt,214.45pt" to="275.35pt,2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" strokecolor="#4579b8 [3044]"/>
                  </w:pict>
                </mc:Fallback>
              </mc:AlternateConten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A481" w14:textId="77777777" w:rsidR="00D1457A" w:rsidRPr="004C126A" w:rsidRDefault="00D1457A" w:rsidP="00D1457A">
            <w:pPr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  <w:t>T</w:t>
            </w:r>
            <w:r w:rsidRPr="004C126A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  <w:t xml:space="preserve">ematický celok 1: </w:t>
            </w:r>
            <w:proofErr w:type="spellStart"/>
            <w:r w:rsidRPr="004C126A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  <w:t>Kurikulárna</w:t>
            </w:r>
            <w:proofErr w:type="spellEnd"/>
            <w:r w:rsidRPr="004C126A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  <w:t xml:space="preserve"> reforma a nové smerovanie základného vzdelávania</w:t>
            </w:r>
          </w:p>
          <w:p w14:paraId="1AA7B644" w14:textId="77777777" w:rsidR="00D1457A" w:rsidRPr="004C126A" w:rsidRDefault="00D1457A" w:rsidP="00D1457A">
            <w:pPr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4C126A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  <w:t>Hlavný cieľ tematického celku:</w:t>
            </w:r>
            <w:r w:rsidRPr="004C126A"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sk-SK"/>
              </w:rPr>
              <w:br/>
              <w:t>Porozumieť hlavným zmenám vyplývajúcim z nového Štátneho vzdelávacieho programu a ich významu pre pedagogickú prax.</w:t>
            </w:r>
          </w:p>
          <w:p w14:paraId="2F081A88" w14:textId="77777777" w:rsidR="00D1457A" w:rsidRPr="004C126A" w:rsidRDefault="00D1457A" w:rsidP="00D1457A">
            <w:pPr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4C126A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sk-SK"/>
              </w:rPr>
              <w:t>Obsah tematického celku:</w:t>
            </w:r>
            <w:r w:rsidRPr="004C126A"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sk-SK"/>
              </w:rPr>
              <w:br/>
              <w:t xml:space="preserve">Východiská a princípy </w:t>
            </w:r>
            <w:proofErr w:type="spellStart"/>
            <w:r w:rsidRPr="004C126A"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sk-SK"/>
              </w:rPr>
              <w:t>kurikulárnej</w:t>
            </w:r>
            <w:proofErr w:type="spellEnd"/>
            <w:r w:rsidRPr="004C126A">
              <w:rPr>
                <w:rFonts w:ascii="Calibri" w:eastAsia="Times New Roman" w:hAnsi="Calibri" w:cs="Calibri"/>
                <w:bCs/>
                <w:i/>
                <w:color w:val="000000"/>
                <w:sz w:val="24"/>
                <w:szCs w:val="24"/>
                <w:lang w:eastAsia="sk-SK"/>
              </w:rPr>
              <w:t xml:space="preserve"> reformy. Charakteristika nového ŠVP. Potreby súčasnej generácie žiakov a stret generácií ako východisko zmien vo vzdelávaní.</w:t>
            </w:r>
          </w:p>
          <w:p w14:paraId="1EBE408B" w14:textId="77777777" w:rsidR="00D1457A" w:rsidRPr="004C126A" w:rsidRDefault="00D1457A" w:rsidP="00D1457A">
            <w:pPr>
              <w:rPr>
                <w:b/>
                <w:bCs/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Tematický celok 2: Vízia školy, hodnoty, kultúra a étos školy</w:t>
            </w:r>
          </w:p>
          <w:p w14:paraId="03BECF3E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Hlavný cieľ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Rozvíjať schopnosť tvorby vízie školy, programových cieľov, hodnôt, kultúry a </w:t>
            </w:r>
            <w:r w:rsidRPr="004C126A">
              <w:rPr>
                <w:sz w:val="24"/>
                <w:szCs w:val="24"/>
                <w:lang w:eastAsia="sk-SK"/>
              </w:rPr>
              <w:lastRenderedPageBreak/>
              <w:t>étosu školy v súlade s potrebami školy a žiakov.</w:t>
            </w:r>
          </w:p>
          <w:p w14:paraId="4A214095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Obsah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>Vízia školy a jej význam. Programové ciele školy. Hodnoty školy ako základ školského prostredia. Kultúra a étos školy. Spolupráca pedagogického tímu pri nastavovaní smerovania školy.</w:t>
            </w:r>
          </w:p>
          <w:p w14:paraId="62EE3830" w14:textId="77777777" w:rsidR="007D4394" w:rsidRPr="008316C4" w:rsidRDefault="007D4394" w:rsidP="00434B1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FC83B" w14:textId="7A019D9D" w:rsidR="007D4394" w:rsidRPr="008316C4" w:rsidRDefault="007D4394" w:rsidP="00AA09AF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</w:p>
        </w:tc>
      </w:tr>
      <w:tr w:rsidR="007D4394" w:rsidRPr="00594F7C" w14:paraId="516E6DD2" w14:textId="77777777" w:rsidTr="00D1457A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25B5" w14:textId="77777777" w:rsidR="007D4394" w:rsidRDefault="007D4394" w:rsidP="00594F7C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8724" w14:textId="77777777" w:rsidR="007D4394" w:rsidRDefault="007D4394" w:rsidP="00594F7C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11B3" w14:textId="77777777" w:rsidR="00D1457A" w:rsidRPr="004C126A" w:rsidRDefault="00D1457A" w:rsidP="00D1457A">
            <w:pPr>
              <w:rPr>
                <w:b/>
                <w:bCs/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Tematický celok 3: Gramotnosti</w:t>
            </w:r>
            <w:r>
              <w:rPr>
                <w:b/>
                <w:bCs/>
                <w:sz w:val="24"/>
                <w:szCs w:val="24"/>
                <w:lang w:eastAsia="sk-SK"/>
              </w:rPr>
              <w:t xml:space="preserve"> ( doménové, prierezové ) a nepredmetové oblasti (</w:t>
            </w:r>
            <w:proofErr w:type="spellStart"/>
            <w:r w:rsidRPr="004C126A">
              <w:rPr>
                <w:b/>
                <w:bCs/>
                <w:sz w:val="24"/>
                <w:szCs w:val="24"/>
                <w:lang w:eastAsia="sk-SK"/>
              </w:rPr>
              <w:t>metakognícia</w:t>
            </w:r>
            <w:proofErr w:type="spellEnd"/>
            <w:r w:rsidRPr="004C126A">
              <w:rPr>
                <w:b/>
                <w:bCs/>
                <w:sz w:val="24"/>
                <w:szCs w:val="24"/>
                <w:lang w:eastAsia="sk-SK"/>
              </w:rPr>
              <w:t xml:space="preserve"> a</w:t>
            </w:r>
            <w:r>
              <w:rPr>
                <w:b/>
                <w:bCs/>
                <w:sz w:val="24"/>
                <w:szCs w:val="24"/>
                <w:lang w:eastAsia="sk-SK"/>
              </w:rPr>
              <w:t> </w:t>
            </w:r>
            <w:r w:rsidRPr="004C126A">
              <w:rPr>
                <w:b/>
                <w:bCs/>
                <w:sz w:val="24"/>
                <w:szCs w:val="24"/>
                <w:lang w:eastAsia="sk-SK"/>
              </w:rPr>
              <w:t>charakter</w:t>
            </w:r>
            <w:r>
              <w:rPr>
                <w:b/>
                <w:bCs/>
                <w:sz w:val="24"/>
                <w:szCs w:val="24"/>
                <w:lang w:eastAsia="sk-SK"/>
              </w:rPr>
              <w:t>)</w:t>
            </w:r>
          </w:p>
          <w:p w14:paraId="328C594E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Hlavný cieľ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Poznať význam prierezových a doménových gramotností a možnosti rozvoja </w:t>
            </w:r>
            <w:proofErr w:type="spellStart"/>
            <w:r w:rsidRPr="004C126A">
              <w:rPr>
                <w:sz w:val="24"/>
                <w:szCs w:val="24"/>
                <w:lang w:eastAsia="sk-SK"/>
              </w:rPr>
              <w:t>metakognície</w:t>
            </w:r>
            <w:proofErr w:type="spellEnd"/>
            <w:r w:rsidRPr="004C126A">
              <w:rPr>
                <w:sz w:val="24"/>
                <w:szCs w:val="24"/>
                <w:lang w:eastAsia="sk-SK"/>
              </w:rPr>
              <w:t xml:space="preserve"> a charakteru žiaka vo vyučovaní.</w:t>
            </w:r>
          </w:p>
          <w:p w14:paraId="4D4AE398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Obsah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Prierezové a doménové gramotnosti v novom kurikule. </w:t>
            </w:r>
            <w:proofErr w:type="spellStart"/>
            <w:r w:rsidRPr="004C126A">
              <w:rPr>
                <w:sz w:val="24"/>
                <w:szCs w:val="24"/>
                <w:lang w:eastAsia="sk-SK"/>
              </w:rPr>
              <w:t>Metakognícia</w:t>
            </w:r>
            <w:proofErr w:type="spellEnd"/>
            <w:r w:rsidRPr="004C126A">
              <w:rPr>
                <w:sz w:val="24"/>
                <w:szCs w:val="24"/>
                <w:lang w:eastAsia="sk-SK"/>
              </w:rPr>
              <w:t xml:space="preserve"> a podpora učenia sa žiaka. Rozvoj charakteru, zodpovednosti, spolupráce a sebareflexie žiakov.</w:t>
            </w:r>
          </w:p>
          <w:p w14:paraId="15157945" w14:textId="77777777" w:rsidR="00D1457A" w:rsidRPr="004C126A" w:rsidRDefault="00D1457A" w:rsidP="00D1457A">
            <w:pPr>
              <w:rPr>
                <w:b/>
                <w:bCs/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Tematický celok 4: Aktívne učenie a moderné vyučovacie stratégie</w:t>
            </w:r>
          </w:p>
          <w:p w14:paraId="73D9FDD1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Hlavný cieľ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Osvojiť si metódy a formy podporujúce aktívne učenie sa žiakov a </w:t>
            </w:r>
            <w:proofErr w:type="spellStart"/>
            <w:r w:rsidRPr="004C126A">
              <w:rPr>
                <w:sz w:val="24"/>
                <w:szCs w:val="24"/>
                <w:lang w:eastAsia="sk-SK"/>
              </w:rPr>
              <w:t>personalizovaný</w:t>
            </w:r>
            <w:proofErr w:type="spellEnd"/>
            <w:r w:rsidRPr="004C126A">
              <w:rPr>
                <w:sz w:val="24"/>
                <w:szCs w:val="24"/>
                <w:lang w:eastAsia="sk-SK"/>
              </w:rPr>
              <w:t xml:space="preserve"> prístup vo vzdelávaní.</w:t>
            </w:r>
          </w:p>
          <w:p w14:paraId="0CEB4326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Obsah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Aktivizujúce metódy a stratégie vyučovania. </w:t>
            </w:r>
            <w:proofErr w:type="spellStart"/>
            <w:r w:rsidRPr="004C126A">
              <w:rPr>
                <w:sz w:val="24"/>
                <w:szCs w:val="24"/>
                <w:lang w:eastAsia="sk-SK"/>
              </w:rPr>
              <w:t>Personalizované</w:t>
            </w:r>
            <w:proofErr w:type="spellEnd"/>
            <w:r w:rsidRPr="004C126A">
              <w:rPr>
                <w:sz w:val="24"/>
                <w:szCs w:val="24"/>
                <w:lang w:eastAsia="sk-SK"/>
              </w:rPr>
              <w:t xml:space="preserve"> učenie. Kooperatívne učenie. Podpora kritického myslenia, spolupráce a aktívneho zapájania žiakov do učenia.</w:t>
            </w:r>
          </w:p>
          <w:p w14:paraId="15740963" w14:textId="77777777" w:rsidR="00D1457A" w:rsidRPr="004C126A" w:rsidRDefault="00D1457A" w:rsidP="00D1457A">
            <w:pPr>
              <w:rPr>
                <w:b/>
                <w:bCs/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lastRenderedPageBreak/>
              <w:t xml:space="preserve">Tematický celok 5: Zmeny v hodnotení žiakov a </w:t>
            </w:r>
            <w:proofErr w:type="spellStart"/>
            <w:r w:rsidRPr="004C126A">
              <w:rPr>
                <w:b/>
                <w:bCs/>
                <w:sz w:val="24"/>
                <w:szCs w:val="24"/>
                <w:lang w:eastAsia="sk-SK"/>
              </w:rPr>
              <w:t>formatívne</w:t>
            </w:r>
            <w:proofErr w:type="spellEnd"/>
            <w:r w:rsidRPr="004C126A">
              <w:rPr>
                <w:b/>
                <w:bCs/>
                <w:sz w:val="24"/>
                <w:szCs w:val="24"/>
                <w:lang w:eastAsia="sk-SK"/>
              </w:rPr>
              <w:t xml:space="preserve"> hodnotenie</w:t>
            </w:r>
          </w:p>
          <w:p w14:paraId="1F98C90C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Hlavný cieľ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Poznať princípy moderného hodnotenia žiakov s dôrazom na </w:t>
            </w:r>
            <w:proofErr w:type="spellStart"/>
            <w:r w:rsidRPr="004C126A">
              <w:rPr>
                <w:sz w:val="24"/>
                <w:szCs w:val="24"/>
                <w:lang w:eastAsia="sk-SK"/>
              </w:rPr>
              <w:t>formatívne</w:t>
            </w:r>
            <w:proofErr w:type="spellEnd"/>
            <w:r w:rsidRPr="004C126A">
              <w:rPr>
                <w:sz w:val="24"/>
                <w:szCs w:val="24"/>
                <w:lang w:eastAsia="sk-SK"/>
              </w:rPr>
              <w:t xml:space="preserve"> hodnotenie a poskytovanie efektívnej spätnej väzby.</w:t>
            </w:r>
          </w:p>
          <w:p w14:paraId="4365A009" w14:textId="77777777" w:rsidR="00D1457A" w:rsidRPr="004C126A" w:rsidRDefault="00D1457A" w:rsidP="00D1457A">
            <w:pPr>
              <w:rPr>
                <w:sz w:val="24"/>
                <w:szCs w:val="24"/>
                <w:lang w:eastAsia="sk-SK"/>
              </w:rPr>
            </w:pPr>
            <w:r w:rsidRPr="004C126A">
              <w:rPr>
                <w:b/>
                <w:bCs/>
                <w:sz w:val="24"/>
                <w:szCs w:val="24"/>
                <w:lang w:eastAsia="sk-SK"/>
              </w:rPr>
              <w:t>Obsah tematického celku:</w:t>
            </w:r>
            <w:r w:rsidRPr="004C126A">
              <w:rPr>
                <w:sz w:val="24"/>
                <w:szCs w:val="24"/>
                <w:lang w:eastAsia="sk-SK"/>
              </w:rPr>
              <w:br/>
              <w:t xml:space="preserve">Zmeny v prístupe k hodnoteniu. </w:t>
            </w:r>
            <w:proofErr w:type="spellStart"/>
            <w:r w:rsidRPr="004C126A">
              <w:rPr>
                <w:sz w:val="24"/>
                <w:szCs w:val="24"/>
                <w:lang w:eastAsia="sk-SK"/>
              </w:rPr>
              <w:t>Formatívne</w:t>
            </w:r>
            <w:proofErr w:type="spellEnd"/>
            <w:r w:rsidRPr="004C126A">
              <w:rPr>
                <w:sz w:val="24"/>
                <w:szCs w:val="24"/>
                <w:lang w:eastAsia="sk-SK"/>
              </w:rPr>
              <w:t xml:space="preserve"> hodnotenie ako podpora učenia. Kritériá úspechu, spätná väzba, sebahodnotenie a rovesnícke hodnotenie. Hodnotenie podporujúce motiváciu a rozvoj žiaka.</w:t>
            </w:r>
          </w:p>
          <w:p w14:paraId="1D02499F" w14:textId="77777777" w:rsidR="007D4394" w:rsidRDefault="007D4394" w:rsidP="00AA09A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0E8F" w14:textId="77777777" w:rsidR="007D4394" w:rsidRPr="008316C4" w:rsidRDefault="007D4394" w:rsidP="00AA09AF">
            <w:pPr>
              <w:spacing w:line="240" w:lineRule="auto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sk-SK"/>
              </w:rPr>
            </w:pPr>
          </w:p>
        </w:tc>
      </w:tr>
    </w:tbl>
    <w:p w14:paraId="14780475" w14:textId="77777777" w:rsidR="00A700C7" w:rsidRDefault="00A700C7" w:rsidP="00EF78B0">
      <w:pPr>
        <w:spacing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</w:p>
    <w:p w14:paraId="5B4FB6F2" w14:textId="77777777" w:rsidR="00053883" w:rsidRDefault="00594F7C" w:rsidP="00053883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 w:rsidRPr="00594F7C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Plán aktualizačného vzdelávania je otvorený dokument, ktorý je možné aktualizovať a dopĺňať podľa ponuky vzdelávaní a potrieb školy.</w:t>
      </w:r>
      <w:r w:rsidRPr="00594F7C">
        <w:rPr>
          <w:rFonts w:ascii="Arial" w:eastAsia="Times New Roman" w:hAnsi="Arial" w:cs="Arial"/>
          <w:color w:val="2F2F2F"/>
          <w:sz w:val="20"/>
          <w:szCs w:val="20"/>
          <w:lang w:eastAsia="sk-SK"/>
        </w:rPr>
        <w:t> </w:t>
      </w:r>
    </w:p>
    <w:p w14:paraId="1C2A55D5" w14:textId="77777777" w:rsidR="00053883" w:rsidRDefault="00053883" w:rsidP="00053883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</w:p>
    <w:p w14:paraId="1F2B7FC8" w14:textId="7AB8DF15" w:rsidR="00594F7C" w:rsidRDefault="005C7F69" w:rsidP="00053883">
      <w:pPr>
        <w:spacing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Kysucké Nové Mesto 31</w:t>
      </w:r>
      <w:r w:rsidR="00851E0F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. 08. 2026</w:t>
      </w:r>
    </w:p>
    <w:p w14:paraId="62D1E65C" w14:textId="77777777" w:rsidR="00053883" w:rsidRDefault="00053883" w:rsidP="00053883">
      <w:pPr>
        <w:spacing w:line="240" w:lineRule="auto"/>
        <w:jc w:val="both"/>
        <w:rPr>
          <w:rFonts w:ascii="Arial" w:eastAsia="Times New Roman" w:hAnsi="Arial" w:cs="Arial"/>
          <w:color w:val="2F2F2F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  <w:t>............................................................</w:t>
      </w:r>
    </w:p>
    <w:p w14:paraId="297F34EF" w14:textId="77777777" w:rsidR="00053883" w:rsidRPr="00053883" w:rsidRDefault="00053883" w:rsidP="0005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color w:val="2F2F2F"/>
          <w:sz w:val="20"/>
          <w:szCs w:val="20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Mgr. Ivan Jurkovič</w:t>
      </w:r>
    </w:p>
    <w:p w14:paraId="101E82AE" w14:textId="77777777" w:rsidR="00053883" w:rsidRPr="00053883" w:rsidRDefault="00053883" w:rsidP="0005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</w:pP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 xml:space="preserve">     </w:t>
      </w:r>
      <w:r w:rsidRPr="00053883">
        <w:rPr>
          <w:rFonts w:ascii="Times New Roman" w:eastAsia="Times New Roman" w:hAnsi="Times New Roman" w:cs="Times New Roman"/>
          <w:color w:val="2F2F2F"/>
          <w:sz w:val="24"/>
          <w:szCs w:val="24"/>
          <w:lang w:eastAsia="sk-SK"/>
        </w:rPr>
        <w:t>riaditeľ školy</w:t>
      </w:r>
    </w:p>
    <w:p w14:paraId="7D87F61E" w14:textId="77777777" w:rsidR="00A4157A" w:rsidRDefault="00A4157A" w:rsidP="00EF78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F9E3D8" w14:textId="77777777" w:rsidR="00A4157A" w:rsidRDefault="00DE7E88" w:rsidP="00DE7E8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Príslušná legislatíva:</w:t>
      </w:r>
    </w:p>
    <w:p w14:paraId="04A6B48F" w14:textId="77777777" w:rsidR="00DE7E88" w:rsidRDefault="00DE7E88" w:rsidP="00DE7E8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A697252" w14:textId="77777777" w:rsidR="00A4157A" w:rsidRDefault="00DE7E88" w:rsidP="00DE7E8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138/2019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pedagogických zamestnancoch a odborných zamestnancoch a o zmene a doplnení niek</w:t>
      </w:r>
      <w:r w:rsidR="00053883">
        <w:rPr>
          <w:rFonts w:ascii="Times New Roman" w:hAnsi="Times New Roman" w:cs="Times New Roman"/>
          <w:sz w:val="24"/>
          <w:szCs w:val="24"/>
        </w:rPr>
        <w:t>torých zákonov</w:t>
      </w:r>
    </w:p>
    <w:p w14:paraId="0A537940" w14:textId="77777777" w:rsidR="000F25CB" w:rsidRDefault="00DE7E88" w:rsidP="000F25C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Vyhláška č. 361/2019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Ministerstva školstva, vedy, výskumu a športu SR o vzdelávaní v profesijnom rozvoji</w:t>
      </w:r>
    </w:p>
    <w:p w14:paraId="3F5F4E56" w14:textId="77777777" w:rsid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D1B06" w14:textId="77777777" w:rsid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29098" w14:textId="77777777" w:rsid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1E1C6" w14:textId="77777777" w:rsid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F3882" w14:textId="77777777" w:rsid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7BF87" w14:textId="13BE17DF" w:rsid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B912C" w14:textId="77777777" w:rsidR="00053883" w:rsidRPr="00053883" w:rsidRDefault="00053883" w:rsidP="000538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D0F29" w14:textId="77777777" w:rsidR="00EC7E96" w:rsidRPr="000F25CB" w:rsidRDefault="00EF78B0" w:rsidP="000F25CB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F25CB">
        <w:rPr>
          <w:rFonts w:ascii="Times New Roman" w:hAnsi="Times New Roman" w:cs="Times New Roman"/>
          <w:b/>
          <w:sz w:val="26"/>
          <w:szCs w:val="26"/>
        </w:rPr>
        <w:t>Potvrdenie o schválení programu vzdelávania</w:t>
      </w:r>
    </w:p>
    <w:p w14:paraId="0F9B915B" w14:textId="77777777" w:rsidR="00EF78B0" w:rsidRDefault="00EF78B0" w:rsidP="00EF78B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F78B0">
        <w:rPr>
          <w:rFonts w:ascii="Times New Roman" w:hAnsi="Times New Roman" w:cs="Times New Roman"/>
          <w:sz w:val="26"/>
          <w:szCs w:val="26"/>
        </w:rPr>
        <w:t>Základná škola</w:t>
      </w:r>
      <w:r w:rsidR="00053883">
        <w:rPr>
          <w:rFonts w:ascii="Times New Roman" w:hAnsi="Times New Roman" w:cs="Times New Roman"/>
          <w:sz w:val="26"/>
          <w:szCs w:val="26"/>
        </w:rPr>
        <w:t>,</w:t>
      </w:r>
      <w:r w:rsidRPr="00EF78B0">
        <w:rPr>
          <w:rFonts w:ascii="Times New Roman" w:hAnsi="Times New Roman" w:cs="Times New Roman"/>
          <w:sz w:val="26"/>
          <w:szCs w:val="26"/>
        </w:rPr>
        <w:t xml:space="preserve"> Nábrežná 845/17, Kysucké Nové Mesto</w:t>
      </w:r>
    </w:p>
    <w:p w14:paraId="5E241464" w14:textId="77777777" w:rsidR="00EF78B0" w:rsidRDefault="00EF78B0" w:rsidP="00EF78B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92F3358" w14:textId="20F0E0B8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Ev. číslo </w:t>
      </w:r>
      <w:r w:rsidR="00851E0F">
        <w:rPr>
          <w:rFonts w:ascii="Times New Roman" w:hAnsi="Times New Roman" w:cs="Times New Roman"/>
          <w:sz w:val="26"/>
          <w:szCs w:val="26"/>
        </w:rPr>
        <w:t>1/2026</w:t>
      </w:r>
      <w:r w:rsidR="00945C0A" w:rsidRPr="007D4394">
        <w:rPr>
          <w:rFonts w:ascii="Times New Roman" w:hAnsi="Times New Roman" w:cs="Times New Roman"/>
          <w:sz w:val="26"/>
          <w:szCs w:val="26"/>
        </w:rPr>
        <w:t xml:space="preserve"> AV</w:t>
      </w:r>
      <w:r w:rsidR="00A4157A" w:rsidRPr="00053883">
        <w:rPr>
          <w:rFonts w:ascii="Times New Roman" w:hAnsi="Times New Roman" w:cs="Times New Roman"/>
          <w:color w:val="FF0000"/>
          <w:sz w:val="26"/>
          <w:szCs w:val="26"/>
        </w:rPr>
        <w:t xml:space="preserve">              </w:t>
      </w:r>
      <w:r w:rsidR="000F25CB" w:rsidRPr="00053883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</w:t>
      </w:r>
      <w:r w:rsidR="00A4157A" w:rsidRPr="00053883">
        <w:rPr>
          <w:rFonts w:ascii="Times New Roman" w:hAnsi="Times New Roman" w:cs="Times New Roman"/>
          <w:color w:val="FF0000"/>
          <w:sz w:val="26"/>
          <w:szCs w:val="26"/>
        </w:rPr>
        <w:t xml:space="preserve">    </w:t>
      </w:r>
      <w:r w:rsidRPr="00053883">
        <w:rPr>
          <w:rFonts w:ascii="Times New Roman" w:hAnsi="Times New Roman" w:cs="Times New Roman"/>
          <w:color w:val="FF0000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Ky</w:t>
      </w:r>
      <w:r w:rsidR="00A4157A">
        <w:rPr>
          <w:rFonts w:ascii="Times New Roman" w:hAnsi="Times New Roman" w:cs="Times New Roman"/>
          <w:sz w:val="26"/>
          <w:szCs w:val="26"/>
        </w:rPr>
        <w:t>s</w:t>
      </w:r>
      <w:r w:rsidR="005C7F69">
        <w:rPr>
          <w:rFonts w:ascii="Times New Roman" w:hAnsi="Times New Roman" w:cs="Times New Roman"/>
          <w:sz w:val="26"/>
          <w:szCs w:val="26"/>
        </w:rPr>
        <w:t>ucké Nové Mesto 31</w:t>
      </w:r>
      <w:bookmarkStart w:id="0" w:name="_GoBack"/>
      <w:bookmarkEnd w:id="0"/>
      <w:r w:rsidR="000F25CB">
        <w:rPr>
          <w:rFonts w:ascii="Times New Roman" w:hAnsi="Times New Roman" w:cs="Times New Roman"/>
          <w:sz w:val="26"/>
          <w:szCs w:val="26"/>
        </w:rPr>
        <w:t>.</w:t>
      </w:r>
      <w:r w:rsidR="00053883">
        <w:rPr>
          <w:rFonts w:ascii="Times New Roman" w:hAnsi="Times New Roman" w:cs="Times New Roman"/>
          <w:sz w:val="26"/>
          <w:szCs w:val="26"/>
        </w:rPr>
        <w:t xml:space="preserve"> 0</w:t>
      </w:r>
      <w:r w:rsidR="000F25CB">
        <w:rPr>
          <w:rFonts w:ascii="Times New Roman" w:hAnsi="Times New Roman" w:cs="Times New Roman"/>
          <w:sz w:val="26"/>
          <w:szCs w:val="26"/>
        </w:rPr>
        <w:t>8.</w:t>
      </w:r>
      <w:r w:rsidR="00053883">
        <w:rPr>
          <w:rFonts w:ascii="Times New Roman" w:hAnsi="Times New Roman" w:cs="Times New Roman"/>
          <w:sz w:val="26"/>
          <w:szCs w:val="26"/>
        </w:rPr>
        <w:t xml:space="preserve"> </w:t>
      </w:r>
      <w:r w:rsidR="00851E0F">
        <w:rPr>
          <w:rFonts w:ascii="Times New Roman" w:hAnsi="Times New Roman" w:cs="Times New Roman"/>
          <w:sz w:val="26"/>
          <w:szCs w:val="26"/>
        </w:rPr>
        <w:t>2026</w:t>
      </w:r>
    </w:p>
    <w:p w14:paraId="12D189D8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BA1D2E7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249A91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94AA4C9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FA09360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E42BA57" w14:textId="0FC1DFB5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Základná škola</w:t>
      </w:r>
      <w:r w:rsidR="0005388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Nábrežná 845/17</w:t>
      </w:r>
      <w:r w:rsidR="00053883">
        <w:rPr>
          <w:rFonts w:ascii="Times New Roman" w:hAnsi="Times New Roman" w:cs="Times New Roman"/>
          <w:sz w:val="26"/>
          <w:szCs w:val="26"/>
        </w:rPr>
        <w:t>,  Kysucké Nové Mesto</w:t>
      </w:r>
      <w:r w:rsidR="00DA0C90">
        <w:rPr>
          <w:rFonts w:ascii="Times New Roman" w:hAnsi="Times New Roman" w:cs="Times New Roman"/>
          <w:sz w:val="26"/>
          <w:szCs w:val="26"/>
        </w:rPr>
        <w:t xml:space="preserve"> v zmysle </w:t>
      </w:r>
      <w:r>
        <w:rPr>
          <w:rFonts w:ascii="Times New Roman" w:hAnsi="Times New Roman" w:cs="Times New Roman"/>
          <w:sz w:val="26"/>
          <w:szCs w:val="26"/>
        </w:rPr>
        <w:t xml:space="preserve">zákona č. 138/2019 </w:t>
      </w:r>
      <w:proofErr w:type="spellStart"/>
      <w:r>
        <w:rPr>
          <w:rFonts w:ascii="Times New Roman" w:hAnsi="Times New Roman" w:cs="Times New Roman"/>
          <w:sz w:val="26"/>
          <w:szCs w:val="26"/>
        </w:rPr>
        <w:t>Z.z</w:t>
      </w:r>
      <w:proofErr w:type="spellEnd"/>
      <w:r>
        <w:rPr>
          <w:rFonts w:ascii="Times New Roman" w:hAnsi="Times New Roman" w:cs="Times New Roman"/>
          <w:sz w:val="26"/>
          <w:szCs w:val="26"/>
        </w:rPr>
        <w:t>. o pedagogických zamestnancoch a odborných zamestnancoch a o zmene a doplnení niektorých zákonov ako príslušný orgán vo veci schválenia programu aktualizačného vzdelávania rozhodol takto:</w:t>
      </w:r>
    </w:p>
    <w:p w14:paraId="40F38E19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9F1D89" w14:textId="77777777" w:rsidR="00EF78B0" w:rsidRPr="003A6810" w:rsidRDefault="00053883" w:rsidP="003A68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</w:t>
      </w:r>
      <w:r w:rsidR="00EF78B0" w:rsidRPr="003A6810">
        <w:rPr>
          <w:rFonts w:ascii="Times New Roman" w:hAnsi="Times New Roman" w:cs="Times New Roman"/>
          <w:b/>
          <w:sz w:val="26"/>
          <w:szCs w:val="26"/>
        </w:rPr>
        <w:t>chvaľuje</w:t>
      </w:r>
    </w:p>
    <w:p w14:paraId="253D0369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0B8A98A" w14:textId="77777777" w:rsidR="00EF78B0" w:rsidRDefault="00053883" w:rsidP="00053883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EF78B0">
        <w:rPr>
          <w:rFonts w:ascii="Times New Roman" w:hAnsi="Times New Roman" w:cs="Times New Roman"/>
          <w:sz w:val="26"/>
          <w:szCs w:val="26"/>
        </w:rPr>
        <w:t>rogram aktualizačného vzdelávania s</w:t>
      </w:r>
      <w:r>
        <w:rPr>
          <w:rFonts w:ascii="Times New Roman" w:hAnsi="Times New Roman" w:cs="Times New Roman"/>
          <w:sz w:val="26"/>
          <w:szCs w:val="26"/>
        </w:rPr>
        <w:t> </w:t>
      </w:r>
      <w:r w:rsidR="00EF78B0">
        <w:rPr>
          <w:rFonts w:ascii="Times New Roman" w:hAnsi="Times New Roman" w:cs="Times New Roman"/>
          <w:sz w:val="26"/>
          <w:szCs w:val="26"/>
        </w:rPr>
        <w:t>názvom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74CD72B" w14:textId="77777777" w:rsidR="00EF78B0" w:rsidRDefault="00EF78B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9E763C4" w14:textId="54D9F1CF" w:rsidR="003A6810" w:rsidRDefault="00851E0F" w:rsidP="00851E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Kurikulum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v praxi.</w:t>
      </w:r>
    </w:p>
    <w:p w14:paraId="5CEB1331" w14:textId="77777777" w:rsidR="00CD3E0B" w:rsidRPr="00CD3E0B" w:rsidRDefault="00CD3E0B" w:rsidP="00EF78B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14C3975" w14:textId="77777777" w:rsidR="003A6810" w:rsidRDefault="00945C0A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 celk</w:t>
      </w:r>
      <w:r w:rsidR="008316C4">
        <w:rPr>
          <w:rFonts w:ascii="Times New Roman" w:hAnsi="Times New Roman" w:cs="Times New Roman"/>
          <w:sz w:val="26"/>
          <w:szCs w:val="26"/>
        </w:rPr>
        <w:t xml:space="preserve">ovom rozsahu </w:t>
      </w:r>
      <w:r w:rsidR="00CD3E0B">
        <w:rPr>
          <w:rFonts w:ascii="Times New Roman" w:hAnsi="Times New Roman" w:cs="Times New Roman"/>
          <w:sz w:val="26"/>
          <w:szCs w:val="26"/>
        </w:rPr>
        <w:t>10</w:t>
      </w:r>
      <w:r w:rsidR="000A23EF">
        <w:rPr>
          <w:rFonts w:ascii="Times New Roman" w:hAnsi="Times New Roman" w:cs="Times New Roman"/>
          <w:sz w:val="26"/>
          <w:szCs w:val="26"/>
        </w:rPr>
        <w:t xml:space="preserve"> </w:t>
      </w:r>
      <w:r w:rsidR="003A6810">
        <w:rPr>
          <w:rFonts w:ascii="Times New Roman" w:hAnsi="Times New Roman" w:cs="Times New Roman"/>
          <w:sz w:val="26"/>
          <w:szCs w:val="26"/>
        </w:rPr>
        <w:t xml:space="preserve"> hodín</w:t>
      </w:r>
      <w:r w:rsidR="007D4394">
        <w:rPr>
          <w:rFonts w:ascii="Times New Roman" w:hAnsi="Times New Roman" w:cs="Times New Roman"/>
          <w:sz w:val="26"/>
          <w:szCs w:val="26"/>
        </w:rPr>
        <w:t>.</w:t>
      </w:r>
    </w:p>
    <w:p w14:paraId="2445249B" w14:textId="77777777" w:rsidR="003A6810" w:rsidRDefault="003A681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B9A25C1" w14:textId="77777777" w:rsidR="00CD3E0B" w:rsidRDefault="00CD3E0B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3A70F9E" w14:textId="1EE3E383" w:rsidR="003A6810" w:rsidRDefault="003A681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Progr</w:t>
      </w:r>
      <w:r w:rsidR="008316C4">
        <w:rPr>
          <w:rFonts w:ascii="Times New Roman" w:hAnsi="Times New Roman" w:cs="Times New Roman"/>
          <w:sz w:val="26"/>
          <w:szCs w:val="26"/>
        </w:rPr>
        <w:t>am schvaľuje na školský rok 202</w:t>
      </w:r>
      <w:r w:rsidR="00851E0F">
        <w:rPr>
          <w:rFonts w:ascii="Times New Roman" w:hAnsi="Times New Roman" w:cs="Times New Roman"/>
          <w:sz w:val="26"/>
          <w:szCs w:val="26"/>
        </w:rPr>
        <w:t>6 / 2027</w:t>
      </w:r>
    </w:p>
    <w:p w14:paraId="2B0EE436" w14:textId="77777777" w:rsidR="003A6810" w:rsidRDefault="003A681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555ADDA" w14:textId="77777777" w:rsidR="003A6810" w:rsidRDefault="003A6810" w:rsidP="00EF78B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2FB73E9" w14:textId="77777777" w:rsidR="003A6810" w:rsidRDefault="003A6810" w:rsidP="003A6810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</w:t>
      </w:r>
    </w:p>
    <w:p w14:paraId="339AAB41" w14:textId="77777777" w:rsidR="003A6810" w:rsidRDefault="003A6810" w:rsidP="003A681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riaditeľ školy</w:t>
      </w:r>
    </w:p>
    <w:p w14:paraId="4FA8AEF5" w14:textId="77777777" w:rsidR="003A6810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Mgr. Ivan Jurkovič</w:t>
      </w:r>
    </w:p>
    <w:p w14:paraId="154CDEBF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10A14E3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AD01797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C25CE80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16FEBC1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DB40A21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EF5649C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7219F98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FF46BDA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EDA57AC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9623448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77C7CFC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DD38652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6D4C929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C360DC6" w14:textId="77777777" w:rsidR="00CD3E0B" w:rsidRDefault="00CD3E0B" w:rsidP="00CD3E0B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0BB43A3" w14:textId="77777777" w:rsidR="00CD3E0B" w:rsidRDefault="00CD3E0B" w:rsidP="00CD3E0B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B1EB4D5" w14:textId="62AA9C02" w:rsidR="00CD3E0B" w:rsidRPr="003D38CA" w:rsidRDefault="00CD3E0B" w:rsidP="00CD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</w:pPr>
      <w:r w:rsidRPr="003D3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>Doklad o účasti pedagogických a odborných zamestnancov na</w:t>
      </w:r>
      <w:r w:rsidR="00851E0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 xml:space="preserve"> aktualizačnom vzdelávaní podľa</w:t>
      </w:r>
      <w:r w:rsidRPr="008B03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3D3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 xml:space="preserve">zákona 138/2019 Z. z. o pedagogických </w:t>
      </w:r>
      <w:r w:rsidR="00851E0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 xml:space="preserve">zamestnancoch </w:t>
      </w:r>
      <w:r w:rsidRPr="003D3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sk-SK"/>
        </w:rPr>
        <w:t>a odborných zamestnancoch</w:t>
      </w:r>
    </w:p>
    <w:p w14:paraId="440C2985" w14:textId="77777777" w:rsidR="003D38CA" w:rsidRPr="00CD3E0B" w:rsidRDefault="003D38CA" w:rsidP="00CD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</w:p>
    <w:p w14:paraId="21A19A80" w14:textId="77777777" w:rsidR="00CD3E0B" w:rsidRPr="00CD3E0B" w:rsidRDefault="00CD3E0B" w:rsidP="00CD3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</w:pPr>
      <w:r w:rsidRPr="00CD3E0B">
        <w:rPr>
          <w:rFonts w:ascii="Times New Roman" w:eastAsia="Times New Roman" w:hAnsi="Times New Roman" w:cs="Times New Roman"/>
          <w:color w:val="111111"/>
          <w:sz w:val="24"/>
          <w:szCs w:val="24"/>
          <w:lang w:eastAsia="sk-SK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2"/>
        <w:gridCol w:w="4534"/>
      </w:tblGrid>
      <w:tr w:rsidR="00CD3E0B" w:rsidRPr="00CD3E0B" w14:paraId="288C497A" w14:textId="77777777" w:rsidTr="003D38CA">
        <w:tc>
          <w:tcPr>
            <w:tcW w:w="4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B0E968" w14:textId="77777777" w:rsidR="00CD3E0B" w:rsidRPr="00CD3E0B" w:rsidRDefault="00CD3E0B" w:rsidP="00CD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vzdelávacieho programu: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F70A81" w14:textId="245D7261" w:rsidR="003D38CA" w:rsidRPr="003D38CA" w:rsidRDefault="00851E0F" w:rsidP="003D38C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praxi.</w:t>
            </w:r>
          </w:p>
          <w:p w14:paraId="305ADAE5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D3E0B" w:rsidRPr="00CD3E0B" w14:paraId="575EE6FF" w14:textId="77777777" w:rsidTr="003D38CA">
        <w:tc>
          <w:tcPr>
            <w:tcW w:w="4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EB8F55" w14:textId="77777777" w:rsidR="00CD3E0B" w:rsidRPr="00CD3E0B" w:rsidRDefault="00CD3E0B" w:rsidP="00CD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Miesto konania: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E68AB0" w14:textId="77777777" w:rsidR="003D38CA" w:rsidRDefault="003D38CA" w:rsidP="003D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Základná škola, Nábrežná 845/17, </w:t>
            </w:r>
          </w:p>
          <w:p w14:paraId="7A6387D5" w14:textId="77777777" w:rsidR="00CD3E0B" w:rsidRPr="00CD3E0B" w:rsidRDefault="003D38CA" w:rsidP="003D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024 01 Kysucké Nové Mesto</w:t>
            </w:r>
          </w:p>
        </w:tc>
      </w:tr>
      <w:tr w:rsidR="003D38CA" w:rsidRPr="00CD3E0B" w14:paraId="34C0B460" w14:textId="77777777" w:rsidTr="00663C55">
        <w:tc>
          <w:tcPr>
            <w:tcW w:w="905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D09EC6" w14:textId="77777777" w:rsidR="003D38CA" w:rsidRPr="00CD3E0B" w:rsidRDefault="003D38CA" w:rsidP="00CD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Dátum:</w:t>
            </w:r>
          </w:p>
          <w:p w14:paraId="5467FF79" w14:textId="77777777" w:rsidR="003D38CA" w:rsidRPr="00CD3E0B" w:rsidRDefault="003D38CA" w:rsidP="00CD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FD4A489" w14:textId="77777777" w:rsidR="00CD3E0B" w:rsidRPr="00CD3E0B" w:rsidRDefault="00CD3E0B" w:rsidP="00CD3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sk-SK"/>
        </w:rPr>
      </w:pPr>
      <w:r w:rsidRPr="00CD3E0B">
        <w:rPr>
          <w:rFonts w:ascii="Arial" w:eastAsia="Times New Roman" w:hAnsi="Arial" w:cs="Arial"/>
          <w:color w:val="111111"/>
          <w:sz w:val="20"/>
          <w:szCs w:val="20"/>
          <w:lang w:eastAsia="sk-SK"/>
        </w:rPr>
        <w:t> </w:t>
      </w:r>
    </w:p>
    <w:p w14:paraId="7BB8F78E" w14:textId="77777777" w:rsidR="00CD3E0B" w:rsidRPr="00CD3E0B" w:rsidRDefault="00CD3E0B" w:rsidP="00CD3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sk-SK"/>
        </w:rPr>
      </w:pPr>
      <w:r w:rsidRPr="00CD3E0B">
        <w:rPr>
          <w:rFonts w:ascii="Arial" w:eastAsia="Times New Roman" w:hAnsi="Arial" w:cs="Arial"/>
          <w:color w:val="111111"/>
          <w:sz w:val="20"/>
          <w:szCs w:val="20"/>
          <w:lang w:eastAsia="sk-SK"/>
        </w:rPr>
        <w:t> </w:t>
      </w:r>
    </w:p>
    <w:p w14:paraId="01FDEFFC" w14:textId="77777777" w:rsidR="00CD3E0B" w:rsidRPr="00CD3E0B" w:rsidRDefault="00CD3E0B" w:rsidP="00CD3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sk-SK"/>
        </w:rPr>
      </w:pPr>
      <w:r w:rsidRPr="00CD3E0B">
        <w:rPr>
          <w:rFonts w:ascii="inherit" w:eastAsia="Times New Roman" w:hAnsi="inherit" w:cs="Arial"/>
          <w:b/>
          <w:bCs/>
          <w:color w:val="111111"/>
          <w:sz w:val="20"/>
          <w:szCs w:val="20"/>
          <w:lang w:eastAsia="sk-SK"/>
        </w:rPr>
        <w:t>Zoznam lektorov: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4905"/>
        <w:gridCol w:w="2967"/>
      </w:tblGrid>
      <w:tr w:rsidR="00CD3E0B" w:rsidRPr="00CD3E0B" w14:paraId="783F43B7" w14:textId="77777777" w:rsidTr="00CD3E0B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C5185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53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000CEC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  <w:p w14:paraId="5AFC8DA5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Priezvisko, meno, titul</w:t>
            </w:r>
          </w:p>
        </w:tc>
        <w:tc>
          <w:tcPr>
            <w:tcW w:w="3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D2CE48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  <w:p w14:paraId="234063BE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Podpis</w:t>
            </w:r>
          </w:p>
        </w:tc>
      </w:tr>
      <w:tr w:rsidR="00CD3E0B" w:rsidRPr="00CD3E0B" w14:paraId="05528ADF" w14:textId="77777777" w:rsidTr="00CD3E0B"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15BF90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62C95D" w14:textId="77777777" w:rsidR="00CD3E0B" w:rsidRPr="00CD3E0B" w:rsidRDefault="00CD3E0B" w:rsidP="00CD3E0B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D3A44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AA63446" w14:textId="77777777" w:rsidR="00CD3E0B" w:rsidRPr="00CD3E0B" w:rsidRDefault="00CD3E0B" w:rsidP="00CD3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sk-SK"/>
        </w:rPr>
      </w:pPr>
      <w:r w:rsidRPr="00CD3E0B">
        <w:rPr>
          <w:rFonts w:ascii="Arial" w:eastAsia="Times New Roman" w:hAnsi="Arial" w:cs="Arial"/>
          <w:color w:val="111111"/>
          <w:sz w:val="20"/>
          <w:szCs w:val="20"/>
          <w:lang w:eastAsia="sk-SK"/>
        </w:rPr>
        <w:t> </w:t>
      </w:r>
    </w:p>
    <w:p w14:paraId="65304229" w14:textId="77777777" w:rsidR="00CD3E0B" w:rsidRPr="00CD3E0B" w:rsidRDefault="00CD3E0B" w:rsidP="00CD3E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sk-SK"/>
        </w:rPr>
      </w:pPr>
      <w:r w:rsidRPr="00CD3E0B">
        <w:rPr>
          <w:rFonts w:ascii="inherit" w:eastAsia="Times New Roman" w:hAnsi="inherit" w:cs="Arial"/>
          <w:b/>
          <w:bCs/>
          <w:color w:val="111111"/>
          <w:sz w:val="20"/>
          <w:szCs w:val="20"/>
          <w:lang w:eastAsia="sk-SK"/>
        </w:rPr>
        <w:t>Zoznam účastníkov: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4905"/>
        <w:gridCol w:w="2967"/>
      </w:tblGrid>
      <w:tr w:rsidR="00CD3E0B" w:rsidRPr="00CD3E0B" w14:paraId="3FFEF032" w14:textId="77777777" w:rsidTr="003D38CA"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670BD8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49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3E14FE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  <w:p w14:paraId="43B81E9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Priezvisko, meno, titul</w:t>
            </w:r>
          </w:p>
        </w:tc>
        <w:tc>
          <w:tcPr>
            <w:tcW w:w="29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ADAFB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  <w:p w14:paraId="492F8B47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k-SK"/>
              </w:rPr>
              <w:t>Podpis</w:t>
            </w:r>
          </w:p>
        </w:tc>
      </w:tr>
      <w:tr w:rsidR="00CD3E0B" w:rsidRPr="00CD3E0B" w14:paraId="401A15DA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5179FE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C1D837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90B91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093352E3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C52C54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426E13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85CDC1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5D1EA80D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FF85EA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C1255F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C36C4D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33C0E1F9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21F201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4E1729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DB510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5B5E674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A9D252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F6447E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AE7229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4C1B782C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AE286D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1B88F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22336B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6B40347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DE03D4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45BFAB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D6F349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030F78C3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AEB71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9718E8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A3415E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3DAF2AE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987A81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A05A0C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AB24C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68C18810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0EE5B3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8EB375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876884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14803B8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8DAE2B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5F9817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A767B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501F3B6A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779025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E18B79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B064FD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3AA1B64B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3734F0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F6B673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C23CC2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272DA8DE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DB3096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E3E66D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0BA7B5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12A0CAD4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B40585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4493FD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EE0E20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2226B27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91DB64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9A63E5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F7167F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7A472519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9A79FF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46F208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BFFC83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1A689B69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67256C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136519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1A20C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501638DA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1EBD33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4D0DE4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1ABECA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4FA1EBC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8FEB7E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4A3AFB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592E9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1143579E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F2A4E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66B339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F67716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D3E0B" w:rsidRPr="00CD3E0B" w14:paraId="22249535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850CF5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4EF490" w14:textId="77777777" w:rsidR="00CD3E0B" w:rsidRPr="00CD3E0B" w:rsidRDefault="00CD3E0B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08FED3" w14:textId="77777777" w:rsidR="00CD3E0B" w:rsidRPr="00CD3E0B" w:rsidRDefault="00CD3E0B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CD3E0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D38CA" w:rsidRPr="00CD3E0B" w14:paraId="638EB8FE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7CE0B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C53A0D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50C47E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7F4BE942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5BC0F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072A2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E8492C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6815DA0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4085BC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574169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7510E5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2D44DD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5B6C7C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5D8E4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27898A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DC96D69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BC3C9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6CC810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4406E5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17B95ACD" w14:textId="77777777" w:rsidTr="003D38CA"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77367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71BE49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9DD9CC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6565863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DD2F55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6DA6F3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AA6E4C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7F06557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89B4B1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E5C54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CD88D0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1ED21BF9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0AE359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C08AB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95C5CD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E88C0B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87D268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9FCD6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97B85E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09A4C476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563321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F43C1F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B367DF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028908E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118C75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4610B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FBF666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DB74084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3E67D5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2244D3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B72299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73862E00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32E83D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042F4C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9746DC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61D7B94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9FAC29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9C8BF7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B2724D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F2B8267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EBD9AC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0A5F2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F0E91B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64CBFA3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36A23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F9773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602A89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FB8774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608FFB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8059C3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0075E9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1F0F210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C601B7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3CB887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7FCE04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1010B0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73F95F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3263F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324153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21F5BEA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1111B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E265B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64E017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6349467E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9EEC18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D44B1B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522459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02A60DBD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46C3C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28C3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5A7778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CB8916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69C8A7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4382F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041578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A22852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AF2371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EF65A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1C0CC4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2350F74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5B341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EA00B1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2951D3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7BCCB6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9E9C1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D7457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900281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405C45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D425A1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B46AF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77E7D6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CE7C27E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4B6339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2A856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4DB363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ED0AC7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1D3A55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53B18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CF9D42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63C947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743F1F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A65A7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E91E50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15052D08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17816D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CD0C4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5D369E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0AFAD5E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9D5963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7AD765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A632E2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2B87490C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EBE10B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2547B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3C7CAA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22A22830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0A0930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0F1E4D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0A3BBB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2AB7055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EC763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7F8EA5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901D0A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02891512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53B17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CD0A0A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06DE40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1662AC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FA028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3F7DE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CD4894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292B1A0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852743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3FE393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0A34A7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022309D9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B5217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D29480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97AF0B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9584D80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3D7CF0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EEB204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304873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21B88EB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A20CA8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CC44BF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764AAC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2D6321EF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60707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C68D6B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2C3111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7317C0D4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198F9C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A73FF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4CEC74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0EB043B1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4D8909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8F209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E15614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EB039C6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218BAF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F87CC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D7038F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48555F54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A53CF1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1FC57D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E82161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31E7617D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36F23C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F79DAB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6899F6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64AE15F7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93BA4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5DDC4F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D9841C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28DE3384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8D95E0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BB707E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D75B80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3D38CA" w:rsidRPr="00CD3E0B" w14:paraId="53A8906A" w14:textId="77777777" w:rsidTr="003D38CA">
        <w:tc>
          <w:tcPr>
            <w:tcW w:w="1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6B05A6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C4A212" w14:textId="77777777" w:rsidR="003D38CA" w:rsidRPr="00CD3E0B" w:rsidRDefault="003D38CA" w:rsidP="00CD3E0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8A749D" w14:textId="77777777" w:rsidR="003D38CA" w:rsidRPr="00CD3E0B" w:rsidRDefault="003D38CA" w:rsidP="00CD3E0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</w:tbl>
    <w:p w14:paraId="04B90322" w14:textId="77777777" w:rsidR="00CD3E0B" w:rsidRPr="007D4394" w:rsidRDefault="00CD3E0B" w:rsidP="007D43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sk-SK"/>
        </w:rPr>
      </w:pPr>
    </w:p>
    <w:sectPr w:rsidR="00CD3E0B" w:rsidRPr="007D4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3F9A"/>
    <w:multiLevelType w:val="multilevel"/>
    <w:tmpl w:val="845E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80AC1"/>
    <w:multiLevelType w:val="multilevel"/>
    <w:tmpl w:val="85AC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692859"/>
    <w:multiLevelType w:val="multilevel"/>
    <w:tmpl w:val="1134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9E7C3D"/>
    <w:multiLevelType w:val="hybridMultilevel"/>
    <w:tmpl w:val="113EC23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932CA"/>
    <w:multiLevelType w:val="hybridMultilevel"/>
    <w:tmpl w:val="DF266D72"/>
    <w:lvl w:ilvl="0" w:tplc="E71CB8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53E48"/>
    <w:multiLevelType w:val="hybridMultilevel"/>
    <w:tmpl w:val="408EEDE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F4980"/>
    <w:multiLevelType w:val="hybridMultilevel"/>
    <w:tmpl w:val="CAD840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6191"/>
    <w:multiLevelType w:val="hybridMultilevel"/>
    <w:tmpl w:val="9920D5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E233F"/>
    <w:multiLevelType w:val="multilevel"/>
    <w:tmpl w:val="BB30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1D23A4"/>
    <w:multiLevelType w:val="hybridMultilevel"/>
    <w:tmpl w:val="0EB8E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F139E"/>
    <w:multiLevelType w:val="hybridMultilevel"/>
    <w:tmpl w:val="A34E5A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C5129"/>
    <w:multiLevelType w:val="hybridMultilevel"/>
    <w:tmpl w:val="6D9EC0A6"/>
    <w:lvl w:ilvl="0" w:tplc="5F801E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315CF"/>
    <w:multiLevelType w:val="hybridMultilevel"/>
    <w:tmpl w:val="A6CA1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C0F74"/>
    <w:multiLevelType w:val="hybridMultilevel"/>
    <w:tmpl w:val="81C87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3"/>
  </w:num>
  <w:num w:numId="10">
    <w:abstractNumId w:val="12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14"/>
    <w:rsid w:val="00005D32"/>
    <w:rsid w:val="00053883"/>
    <w:rsid w:val="00067E8A"/>
    <w:rsid w:val="000A23EF"/>
    <w:rsid w:val="000C3950"/>
    <w:rsid w:val="000F25CB"/>
    <w:rsid w:val="00172120"/>
    <w:rsid w:val="001C0811"/>
    <w:rsid w:val="003A6810"/>
    <w:rsid w:val="003B72F6"/>
    <w:rsid w:val="003D38CA"/>
    <w:rsid w:val="004145BD"/>
    <w:rsid w:val="004234BA"/>
    <w:rsid w:val="00434B14"/>
    <w:rsid w:val="00465EC5"/>
    <w:rsid w:val="004D1F0B"/>
    <w:rsid w:val="00532549"/>
    <w:rsid w:val="00594F7C"/>
    <w:rsid w:val="005C2FCA"/>
    <w:rsid w:val="005C7F69"/>
    <w:rsid w:val="005D0023"/>
    <w:rsid w:val="00611A8F"/>
    <w:rsid w:val="006C0C33"/>
    <w:rsid w:val="00784E32"/>
    <w:rsid w:val="00792420"/>
    <w:rsid w:val="007A7D03"/>
    <w:rsid w:val="007D4394"/>
    <w:rsid w:val="008316C4"/>
    <w:rsid w:val="00851E0F"/>
    <w:rsid w:val="00872921"/>
    <w:rsid w:val="008B0350"/>
    <w:rsid w:val="008E52C0"/>
    <w:rsid w:val="009104AC"/>
    <w:rsid w:val="00945C0A"/>
    <w:rsid w:val="00A17463"/>
    <w:rsid w:val="00A4157A"/>
    <w:rsid w:val="00A700C7"/>
    <w:rsid w:val="00AA09AF"/>
    <w:rsid w:val="00AE4675"/>
    <w:rsid w:val="00AF3DEB"/>
    <w:rsid w:val="00BF6C14"/>
    <w:rsid w:val="00CD3E0B"/>
    <w:rsid w:val="00CD4805"/>
    <w:rsid w:val="00D0112A"/>
    <w:rsid w:val="00D1457A"/>
    <w:rsid w:val="00DA0C90"/>
    <w:rsid w:val="00DA4665"/>
    <w:rsid w:val="00DB7803"/>
    <w:rsid w:val="00DE7E88"/>
    <w:rsid w:val="00EC7E96"/>
    <w:rsid w:val="00EE239A"/>
    <w:rsid w:val="00E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B7F9"/>
  <w15:docId w15:val="{EAB4A023-0931-4CBD-AC04-1B925668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9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594F7C"/>
    <w:rPr>
      <w:i/>
      <w:iCs/>
    </w:rPr>
  </w:style>
  <w:style w:type="paragraph" w:styleId="Odsekzoznamu">
    <w:name w:val="List Paragraph"/>
    <w:basedOn w:val="Normlny"/>
    <w:uiPriority w:val="34"/>
    <w:qFormat/>
    <w:rsid w:val="003B72F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0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2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ZSN</dc:creator>
  <cp:lastModifiedBy>Mizerova</cp:lastModifiedBy>
  <cp:revision>4</cp:revision>
  <cp:lastPrinted>2024-06-05T09:02:00Z</cp:lastPrinted>
  <dcterms:created xsi:type="dcterms:W3CDTF">2026-07-17T12:44:00Z</dcterms:created>
  <dcterms:modified xsi:type="dcterms:W3CDTF">2026-08-31T08:32:00Z</dcterms:modified>
</cp:coreProperties>
</file>